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42F" w:rsidRPr="00BA2591" w:rsidRDefault="00BA2591">
      <w:pPr>
        <w:rPr>
          <w:b/>
        </w:rPr>
      </w:pPr>
      <w:r w:rsidRPr="00BA2591">
        <w:rPr>
          <w:b/>
        </w:rPr>
        <w:t xml:space="preserve">Biography – Dale M. Needham, </w:t>
      </w:r>
      <w:r w:rsidR="00BF4E9C">
        <w:rPr>
          <w:b/>
        </w:rPr>
        <w:t>FC</w:t>
      </w:r>
      <w:r w:rsidR="00FE656E">
        <w:rPr>
          <w:b/>
        </w:rPr>
        <w:t>P</w:t>
      </w:r>
      <w:r w:rsidR="00BF4E9C">
        <w:rPr>
          <w:b/>
        </w:rPr>
        <w:t xml:space="preserve">A, </w:t>
      </w:r>
      <w:r w:rsidRPr="00BA2591">
        <w:rPr>
          <w:b/>
        </w:rPr>
        <w:t>MD, PhD</w:t>
      </w:r>
    </w:p>
    <w:p w:rsidR="00BA2591" w:rsidRDefault="00BA2591"/>
    <w:p w:rsidR="00C71B17" w:rsidRDefault="00C71B17" w:rsidP="00C71B17">
      <w:pPr>
        <w:rPr>
          <w:rFonts w:ascii="Calibri" w:hAnsi="Calibri" w:cs="Arial"/>
          <w:sz w:val="20"/>
          <w:szCs w:val="20"/>
        </w:rPr>
      </w:pPr>
      <w:r>
        <w:rPr>
          <w:rFonts w:ascii="Calibri" w:hAnsi="Calibri" w:cs="Arial"/>
          <w:sz w:val="20"/>
          <w:szCs w:val="20"/>
        </w:rPr>
        <w:t xml:space="preserve">Dr. Needham is Professor of Pulmonary and Critical Care Medicine, and </w:t>
      </w:r>
      <w:r w:rsidR="003517FA">
        <w:rPr>
          <w:rFonts w:ascii="Calibri" w:hAnsi="Calibri" w:cs="Arial"/>
          <w:sz w:val="20"/>
          <w:szCs w:val="20"/>
        </w:rPr>
        <w:t xml:space="preserve">of </w:t>
      </w:r>
      <w:r>
        <w:rPr>
          <w:rFonts w:ascii="Calibri" w:hAnsi="Calibri" w:cs="Arial"/>
          <w:sz w:val="20"/>
          <w:szCs w:val="20"/>
        </w:rPr>
        <w:t>Physical Medicine and Rehabilitation at the Johns Hopkins University</w:t>
      </w:r>
      <w:r w:rsidR="00794732">
        <w:rPr>
          <w:rFonts w:ascii="Calibri" w:hAnsi="Calibri" w:cs="Arial"/>
          <w:sz w:val="20"/>
          <w:szCs w:val="20"/>
        </w:rPr>
        <w:t xml:space="preserve"> in Baltimore, USA</w:t>
      </w:r>
      <w:r>
        <w:rPr>
          <w:rFonts w:ascii="Calibri" w:hAnsi="Calibri" w:cs="Arial"/>
          <w:sz w:val="20"/>
          <w:szCs w:val="20"/>
        </w:rPr>
        <w:t xml:space="preserve">.  He is Director of the “Outcomes After Critical Illness and Surgery” (OACIS) Research Group and </w:t>
      </w:r>
      <w:r w:rsidR="003517FA">
        <w:rPr>
          <w:rFonts w:ascii="Calibri" w:hAnsi="Calibri" w:cs="Arial"/>
          <w:sz w:val="20"/>
          <w:szCs w:val="20"/>
        </w:rPr>
        <w:t xml:space="preserve">core faculty with the Armstrong Institute for Patient Safety and Quality, </w:t>
      </w:r>
      <w:r>
        <w:rPr>
          <w:rFonts w:ascii="Calibri" w:hAnsi="Calibri" w:cs="Arial"/>
          <w:sz w:val="20"/>
          <w:szCs w:val="20"/>
        </w:rPr>
        <w:t>both at Johns Hopkins.</w:t>
      </w:r>
      <w:r w:rsidR="002958EF">
        <w:rPr>
          <w:rFonts w:ascii="Calibri" w:hAnsi="Calibri" w:cs="Arial"/>
          <w:sz w:val="20"/>
          <w:szCs w:val="20"/>
        </w:rPr>
        <w:t xml:space="preserve"> </w:t>
      </w:r>
      <w:r w:rsidR="00794732">
        <w:rPr>
          <w:rFonts w:ascii="Calibri" w:hAnsi="Calibri" w:cs="Arial"/>
          <w:sz w:val="20"/>
          <w:szCs w:val="20"/>
        </w:rPr>
        <w:t>From a clinical perspect</w:t>
      </w:r>
      <w:r w:rsidR="00607ACD">
        <w:rPr>
          <w:rFonts w:ascii="Calibri" w:hAnsi="Calibri" w:cs="Arial"/>
          <w:sz w:val="20"/>
          <w:szCs w:val="20"/>
        </w:rPr>
        <w:t>ive, h</w:t>
      </w:r>
      <w:r w:rsidR="002958EF">
        <w:rPr>
          <w:rFonts w:ascii="Calibri" w:hAnsi="Calibri" w:cs="Arial"/>
          <w:sz w:val="20"/>
          <w:szCs w:val="20"/>
        </w:rPr>
        <w:t xml:space="preserve">e is an attending physician in the medical intensive care unit at Johns Hopkins Hospital and Medical Director of the Johns Hopkins Critical Care Physical Medicine and Rehabilitation program.  </w:t>
      </w:r>
    </w:p>
    <w:p w:rsidR="00C71B17" w:rsidRDefault="00C71B17" w:rsidP="00C71B17">
      <w:pPr>
        <w:rPr>
          <w:rFonts w:ascii="Calibri" w:hAnsi="Calibri" w:cs="Arial"/>
          <w:sz w:val="20"/>
          <w:szCs w:val="20"/>
        </w:rPr>
      </w:pPr>
    </w:p>
    <w:p w:rsidR="00C71B17" w:rsidRDefault="00C71B17" w:rsidP="00C71B17">
      <w:pPr>
        <w:rPr>
          <w:rFonts w:ascii="Calibri" w:hAnsi="Calibri" w:cs="Arial"/>
          <w:sz w:val="20"/>
          <w:szCs w:val="20"/>
        </w:rPr>
      </w:pPr>
      <w:r>
        <w:rPr>
          <w:rFonts w:ascii="Calibri" w:hAnsi="Calibri" w:cs="Arial"/>
          <w:sz w:val="20"/>
          <w:szCs w:val="20"/>
        </w:rPr>
        <w:t xml:space="preserve">Dr. Needham received his MD </w:t>
      </w:r>
      <w:r w:rsidR="00794732">
        <w:rPr>
          <w:rFonts w:ascii="Calibri" w:hAnsi="Calibri" w:cs="Arial"/>
          <w:sz w:val="20"/>
          <w:szCs w:val="20"/>
        </w:rPr>
        <w:t xml:space="preserve">degree </w:t>
      </w:r>
      <w:r>
        <w:rPr>
          <w:rFonts w:ascii="Calibri" w:hAnsi="Calibri" w:cs="Arial"/>
          <w:sz w:val="20"/>
          <w:szCs w:val="20"/>
        </w:rPr>
        <w:t xml:space="preserve">from McMaster University in Hamilton, Canada, and completed both his residency in internal medicine and his fellowship in critical care medicine at the University of Toronto.  He obtained his PhD in Clinical Investigation from the Bloomberg School of Public Health at Johns Hopkins University. </w:t>
      </w:r>
      <w:r w:rsidR="00A43277">
        <w:rPr>
          <w:rFonts w:ascii="Calibri" w:hAnsi="Calibri" w:cs="Arial"/>
          <w:sz w:val="20"/>
          <w:szCs w:val="20"/>
        </w:rPr>
        <w:t xml:space="preserve"> Notably, prior to his medical training, he completed Bachelor and Master degrees in Accounting and practiced </w:t>
      </w:r>
      <w:r w:rsidR="00FE656E">
        <w:rPr>
          <w:rFonts w:ascii="Calibri" w:hAnsi="Calibri" w:cs="Arial"/>
          <w:sz w:val="20"/>
          <w:szCs w:val="20"/>
        </w:rPr>
        <w:t>in</w:t>
      </w:r>
      <w:r w:rsidR="00A43277">
        <w:rPr>
          <w:rFonts w:ascii="Calibri" w:hAnsi="Calibri" w:cs="Arial"/>
          <w:sz w:val="20"/>
          <w:szCs w:val="20"/>
        </w:rPr>
        <w:t xml:space="preserve"> a large international accounting firm, with a focus in the health care field.</w:t>
      </w:r>
      <w:r>
        <w:rPr>
          <w:rFonts w:ascii="Calibri" w:hAnsi="Calibri" w:cs="Arial"/>
          <w:sz w:val="20"/>
          <w:szCs w:val="20"/>
        </w:rPr>
        <w:t xml:space="preserve"> </w:t>
      </w:r>
    </w:p>
    <w:p w:rsidR="00C71B17" w:rsidRDefault="00C71B17" w:rsidP="00C71B17">
      <w:pPr>
        <w:rPr>
          <w:rFonts w:ascii="Calibri" w:hAnsi="Calibri" w:cs="Arial"/>
          <w:sz w:val="20"/>
          <w:szCs w:val="20"/>
        </w:rPr>
      </w:pPr>
    </w:p>
    <w:p w:rsidR="00C71B17" w:rsidRDefault="00794732" w:rsidP="00C71B17">
      <w:pPr>
        <w:rPr>
          <w:rFonts w:ascii="Calibri" w:hAnsi="Calibri" w:cs="Arial"/>
          <w:sz w:val="20"/>
          <w:szCs w:val="20"/>
        </w:rPr>
      </w:pPr>
      <w:proofErr w:type="gramStart"/>
      <w:r>
        <w:rPr>
          <w:rFonts w:ascii="Calibri" w:hAnsi="Calibri" w:cs="Arial"/>
          <w:sz w:val="20"/>
          <w:szCs w:val="20"/>
        </w:rPr>
        <w:t xml:space="preserve">Dr. Needham is Principal Investigator on a number of NIH research </w:t>
      </w:r>
      <w:r w:rsidR="000C5CFE">
        <w:rPr>
          <w:rFonts w:ascii="Calibri" w:hAnsi="Calibri" w:cs="Arial"/>
          <w:sz w:val="20"/>
          <w:szCs w:val="20"/>
        </w:rPr>
        <w:t>grants</w:t>
      </w:r>
      <w:r>
        <w:rPr>
          <w:rFonts w:ascii="Calibri" w:hAnsi="Calibri" w:cs="Arial"/>
          <w:sz w:val="20"/>
          <w:szCs w:val="20"/>
        </w:rPr>
        <w:t xml:space="preserve"> and has </w:t>
      </w:r>
      <w:r w:rsidR="00624F56">
        <w:rPr>
          <w:rFonts w:ascii="Calibri" w:hAnsi="Calibri" w:cs="Arial"/>
          <w:sz w:val="20"/>
          <w:szCs w:val="20"/>
        </w:rPr>
        <w:t xml:space="preserve">authored </w:t>
      </w:r>
      <w:r w:rsidR="00A43277">
        <w:rPr>
          <w:rFonts w:ascii="Calibri" w:hAnsi="Calibri" w:cs="Arial"/>
          <w:sz w:val="20"/>
          <w:szCs w:val="20"/>
        </w:rPr>
        <w:t xml:space="preserve">more than </w:t>
      </w:r>
      <w:r w:rsidR="007B5BFC">
        <w:rPr>
          <w:rFonts w:ascii="Calibri" w:hAnsi="Calibri" w:cs="Arial"/>
          <w:sz w:val="20"/>
          <w:szCs w:val="20"/>
        </w:rPr>
        <w:t>3</w:t>
      </w:r>
      <w:bookmarkStart w:id="0" w:name="_GoBack"/>
      <w:bookmarkEnd w:id="0"/>
      <w:r w:rsidR="00083592">
        <w:rPr>
          <w:rFonts w:ascii="Calibri" w:hAnsi="Calibri" w:cs="Arial"/>
          <w:sz w:val="20"/>
          <w:szCs w:val="20"/>
        </w:rPr>
        <w:t>5</w:t>
      </w:r>
      <w:r w:rsidR="00E6433D">
        <w:rPr>
          <w:rFonts w:ascii="Calibri" w:hAnsi="Calibri" w:cs="Arial"/>
          <w:sz w:val="20"/>
          <w:szCs w:val="20"/>
        </w:rPr>
        <w:t>0</w:t>
      </w:r>
      <w:r>
        <w:rPr>
          <w:rFonts w:ascii="Calibri" w:hAnsi="Calibri" w:cs="Arial"/>
          <w:sz w:val="20"/>
          <w:szCs w:val="20"/>
        </w:rPr>
        <w:t xml:space="preserve"> publications.</w:t>
      </w:r>
      <w:proofErr w:type="gramEnd"/>
      <w:r>
        <w:rPr>
          <w:rFonts w:ascii="Calibri" w:hAnsi="Calibri" w:cs="Arial"/>
          <w:sz w:val="20"/>
          <w:szCs w:val="20"/>
        </w:rPr>
        <w:t xml:space="preserve">  His </w:t>
      </w:r>
      <w:r w:rsidR="00C71B17">
        <w:rPr>
          <w:rFonts w:ascii="Calibri" w:hAnsi="Calibri" w:cs="Arial"/>
          <w:sz w:val="20"/>
          <w:szCs w:val="20"/>
        </w:rPr>
        <w:t xml:space="preserve">research interests include </w:t>
      </w:r>
      <w:r w:rsidR="00607ACD">
        <w:rPr>
          <w:rFonts w:ascii="Calibri" w:hAnsi="Calibri" w:cs="Arial"/>
          <w:sz w:val="20"/>
          <w:szCs w:val="20"/>
        </w:rPr>
        <w:t xml:space="preserve">evaluating and improving </w:t>
      </w:r>
      <w:r>
        <w:rPr>
          <w:rFonts w:ascii="Calibri" w:hAnsi="Calibri" w:cs="Arial"/>
          <w:sz w:val="20"/>
          <w:szCs w:val="20"/>
        </w:rPr>
        <w:t>ICU</w:t>
      </w:r>
      <w:r w:rsidR="00607ACD">
        <w:rPr>
          <w:rFonts w:ascii="Calibri" w:hAnsi="Calibri" w:cs="Arial"/>
          <w:sz w:val="20"/>
          <w:szCs w:val="20"/>
        </w:rPr>
        <w:t xml:space="preserve"> patients’ long-term physical, cognitive and mental health outcomes, including </w:t>
      </w:r>
      <w:r>
        <w:rPr>
          <w:rFonts w:ascii="Calibri" w:hAnsi="Calibri" w:cs="Arial"/>
          <w:sz w:val="20"/>
          <w:szCs w:val="20"/>
        </w:rPr>
        <w:t xml:space="preserve">research in the areas of sedation, delirium, early physical rehabilitation, and </w:t>
      </w:r>
      <w:r w:rsidR="00C71B17">
        <w:rPr>
          <w:rFonts w:ascii="Calibri" w:hAnsi="Calibri" w:cs="Arial"/>
          <w:sz w:val="20"/>
          <w:szCs w:val="20"/>
        </w:rPr>
        <w:t xml:space="preserve">knowledge translation and quality improvement.  </w:t>
      </w:r>
    </w:p>
    <w:p w:rsidR="00C71B17" w:rsidRDefault="00C71B17"/>
    <w:p w:rsidR="00BA2591" w:rsidRDefault="00BA2591"/>
    <w:sectPr w:rsidR="00BA2591" w:rsidSect="00904D8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91"/>
    <w:rsid w:val="00083592"/>
    <w:rsid w:val="000C5CFE"/>
    <w:rsid w:val="0010076A"/>
    <w:rsid w:val="0012043A"/>
    <w:rsid w:val="00185E71"/>
    <w:rsid w:val="001D4684"/>
    <w:rsid w:val="00251940"/>
    <w:rsid w:val="00294705"/>
    <w:rsid w:val="002958EF"/>
    <w:rsid w:val="002A0C12"/>
    <w:rsid w:val="003517FA"/>
    <w:rsid w:val="003707F0"/>
    <w:rsid w:val="003F1757"/>
    <w:rsid w:val="004A3F3E"/>
    <w:rsid w:val="004A521E"/>
    <w:rsid w:val="00586576"/>
    <w:rsid w:val="005A6DD8"/>
    <w:rsid w:val="005B5CF0"/>
    <w:rsid w:val="00607ACD"/>
    <w:rsid w:val="00624544"/>
    <w:rsid w:val="00624F56"/>
    <w:rsid w:val="006256E1"/>
    <w:rsid w:val="00634B46"/>
    <w:rsid w:val="0064542F"/>
    <w:rsid w:val="00667C5B"/>
    <w:rsid w:val="006D4605"/>
    <w:rsid w:val="00705957"/>
    <w:rsid w:val="00726A7E"/>
    <w:rsid w:val="00751E95"/>
    <w:rsid w:val="00794732"/>
    <w:rsid w:val="007B5BFC"/>
    <w:rsid w:val="007C4A42"/>
    <w:rsid w:val="007D6D68"/>
    <w:rsid w:val="00852D71"/>
    <w:rsid w:val="00904D8A"/>
    <w:rsid w:val="00950821"/>
    <w:rsid w:val="009C698A"/>
    <w:rsid w:val="009C7667"/>
    <w:rsid w:val="009E5B92"/>
    <w:rsid w:val="009E62CE"/>
    <w:rsid w:val="00A43277"/>
    <w:rsid w:val="00A45AE0"/>
    <w:rsid w:val="00A942EA"/>
    <w:rsid w:val="00B1722C"/>
    <w:rsid w:val="00B7469C"/>
    <w:rsid w:val="00BA2591"/>
    <w:rsid w:val="00BB2903"/>
    <w:rsid w:val="00BF4E9C"/>
    <w:rsid w:val="00C367E9"/>
    <w:rsid w:val="00C6607A"/>
    <w:rsid w:val="00C71B17"/>
    <w:rsid w:val="00C91A12"/>
    <w:rsid w:val="00D00907"/>
    <w:rsid w:val="00D26AC3"/>
    <w:rsid w:val="00DC2F01"/>
    <w:rsid w:val="00DD633C"/>
    <w:rsid w:val="00E17EA9"/>
    <w:rsid w:val="00E558F3"/>
    <w:rsid w:val="00E6433D"/>
    <w:rsid w:val="00F07412"/>
    <w:rsid w:val="00F617A0"/>
    <w:rsid w:val="00F92407"/>
    <w:rsid w:val="00FC0940"/>
    <w:rsid w:val="00FE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4D645"/>
  <w15:docId w15:val="{867C477D-6B86-482E-A37F-A8084339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957"/>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Biography – Dale M</vt:lpstr>
    </vt:vector>
  </TitlesOfParts>
  <Company>JHU</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 Dale M</dc:title>
  <dc:creator>dmn</dc:creator>
  <cp:lastModifiedBy>Dale Needham</cp:lastModifiedBy>
  <cp:revision>2</cp:revision>
  <dcterms:created xsi:type="dcterms:W3CDTF">2018-09-12T14:57:00Z</dcterms:created>
  <dcterms:modified xsi:type="dcterms:W3CDTF">2018-09-12T14:57:00Z</dcterms:modified>
</cp:coreProperties>
</file>