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BB104" w14:textId="096B3F78" w:rsidR="00286918" w:rsidRPr="00286918" w:rsidRDefault="00286918" w:rsidP="006C5B55">
      <w:pPr>
        <w:rPr>
          <w:rFonts w:ascii="Times New Roman" w:hAnsi="Times New Roman" w:cs="Times New Roman"/>
          <w:sz w:val="24"/>
          <w:lang w:eastAsia="ja-JP"/>
        </w:rPr>
      </w:pPr>
      <w:r>
        <w:rPr>
          <w:rFonts w:ascii="Times New Roman" w:hAnsi="Times New Roman" w:cs="Times New Roman" w:hint="eastAsia"/>
          <w:noProof/>
          <w:sz w:val="24"/>
          <w:lang w:eastAsia="ja-JP"/>
        </w:rPr>
        <w:drawing>
          <wp:inline distT="0" distB="0" distL="0" distR="0" wp14:anchorId="1946C468" wp14:editId="4FA7955B">
            <wp:extent cx="1371600" cy="128442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z.jpg"/>
                    <pic:cNvPicPr/>
                  </pic:nvPicPr>
                  <pic:blipFill rotWithShape="1">
                    <a:blip r:embed="rId7" cstate="print">
                      <a:extLst>
                        <a:ext uri="{28A0092B-C50C-407E-A947-70E740481C1C}">
                          <a14:useLocalDpi xmlns:a14="http://schemas.microsoft.com/office/drawing/2010/main" val="0"/>
                        </a:ext>
                      </a:extLst>
                    </a:blip>
                    <a:srcRect l="11304" t="9168" r="12973" b="34405"/>
                    <a:stretch/>
                  </pic:blipFill>
                  <pic:spPr bwMode="auto">
                    <a:xfrm>
                      <a:off x="0" y="0"/>
                      <a:ext cx="1383323" cy="1295406"/>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lang w:eastAsia="ja-JP"/>
        </w:rPr>
        <w:t xml:space="preserve"> </w:t>
      </w:r>
      <w:r>
        <w:rPr>
          <w:rFonts w:ascii="Times New Roman" w:hAnsi="Times New Roman" w:cs="Times New Roman" w:hint="eastAsia"/>
          <w:sz w:val="24"/>
          <w:lang w:eastAsia="ja-JP"/>
        </w:rPr>
        <w:t>H</w:t>
      </w:r>
      <w:r>
        <w:rPr>
          <w:rFonts w:ascii="Times New Roman" w:hAnsi="Times New Roman" w:cs="Times New Roman"/>
          <w:sz w:val="24"/>
          <w:lang w:eastAsia="ja-JP"/>
        </w:rPr>
        <w:t xml:space="preserve">ajime “Katz” </w:t>
      </w:r>
      <w:proofErr w:type="spellStart"/>
      <w:r>
        <w:rPr>
          <w:rFonts w:ascii="Times New Roman" w:hAnsi="Times New Roman" w:cs="Times New Roman"/>
          <w:sz w:val="24"/>
          <w:lang w:eastAsia="ja-JP"/>
        </w:rPr>
        <w:t>Katsukawa</w:t>
      </w:r>
      <w:proofErr w:type="spellEnd"/>
      <w:r>
        <w:rPr>
          <w:rFonts w:ascii="Times New Roman" w:hAnsi="Times New Roman" w:cs="Times New Roman"/>
          <w:sz w:val="24"/>
          <w:lang w:eastAsia="ja-JP"/>
        </w:rPr>
        <w:t xml:space="preserve"> (PT, PhD)</w:t>
      </w:r>
    </w:p>
    <w:tbl>
      <w:tblPr>
        <w:tblStyle w:val="a4"/>
        <w:tblW w:w="0" w:type="auto"/>
        <w:tblLook w:val="04A0" w:firstRow="1" w:lastRow="0" w:firstColumn="1" w:lastColumn="0" w:noHBand="0" w:noVBand="1"/>
      </w:tblPr>
      <w:tblGrid>
        <w:gridCol w:w="2405"/>
        <w:gridCol w:w="1134"/>
        <w:gridCol w:w="5477"/>
      </w:tblGrid>
      <w:tr w:rsidR="006C5B55" w:rsidRPr="00BE6DD0" w14:paraId="0AC1C9DB" w14:textId="77777777" w:rsidTr="0052191F">
        <w:tc>
          <w:tcPr>
            <w:tcW w:w="9016" w:type="dxa"/>
            <w:gridSpan w:val="3"/>
          </w:tcPr>
          <w:p w14:paraId="3C830E21" w14:textId="77777777" w:rsidR="006C5B55" w:rsidRPr="00BE6DD0" w:rsidRDefault="006C5B55" w:rsidP="006C5B55">
            <w:pPr>
              <w:rPr>
                <w:rFonts w:ascii="Times New Roman" w:hAnsi="Times New Roman" w:cs="Times New Roman"/>
                <w:b/>
                <w:sz w:val="24"/>
              </w:rPr>
            </w:pPr>
            <w:r w:rsidRPr="00BE6DD0">
              <w:rPr>
                <w:rFonts w:ascii="Times New Roman" w:hAnsi="Times New Roman" w:cs="Times New Roman"/>
                <w:b/>
                <w:sz w:val="32"/>
              </w:rPr>
              <w:t>CURRICULUM VITAE</w:t>
            </w:r>
          </w:p>
        </w:tc>
      </w:tr>
      <w:tr w:rsidR="006C5B55" w:rsidRPr="00BE6DD0" w14:paraId="3E7F092C" w14:textId="77777777" w:rsidTr="00446876">
        <w:trPr>
          <w:trHeight w:val="1715"/>
        </w:trPr>
        <w:tc>
          <w:tcPr>
            <w:tcW w:w="2405" w:type="dxa"/>
            <w:vAlign w:val="center"/>
          </w:tcPr>
          <w:p w14:paraId="47697D12" w14:textId="77777777" w:rsidR="006C5B55" w:rsidRPr="00BE6DD0" w:rsidRDefault="006C5B55" w:rsidP="009A1D24">
            <w:pPr>
              <w:jc w:val="center"/>
              <w:rPr>
                <w:rFonts w:ascii="Times New Roman" w:hAnsi="Times New Roman" w:cs="Times New Roman"/>
                <w:sz w:val="24"/>
              </w:rPr>
            </w:pPr>
            <w:r w:rsidRPr="00BE6DD0">
              <w:rPr>
                <w:rFonts w:ascii="Times New Roman" w:hAnsi="Times New Roman" w:cs="Times New Roman"/>
                <w:sz w:val="24"/>
              </w:rPr>
              <w:t>Educational</w:t>
            </w:r>
          </w:p>
          <w:p w14:paraId="34F00351" w14:textId="77777777" w:rsidR="006C5B55" w:rsidRPr="00BE6DD0" w:rsidRDefault="006C5B55" w:rsidP="009A1D24">
            <w:pPr>
              <w:jc w:val="center"/>
              <w:rPr>
                <w:rFonts w:ascii="Times New Roman" w:hAnsi="Times New Roman" w:cs="Times New Roman"/>
                <w:sz w:val="24"/>
              </w:rPr>
            </w:pPr>
            <w:r w:rsidRPr="00BE6DD0">
              <w:rPr>
                <w:rFonts w:ascii="Times New Roman" w:hAnsi="Times New Roman" w:cs="Times New Roman"/>
                <w:sz w:val="24"/>
              </w:rPr>
              <w:t>Background</w:t>
            </w:r>
          </w:p>
        </w:tc>
        <w:tc>
          <w:tcPr>
            <w:tcW w:w="1134" w:type="dxa"/>
          </w:tcPr>
          <w:p w14:paraId="76BC03DA" w14:textId="77777777" w:rsidR="00744AAA" w:rsidRDefault="00744AAA" w:rsidP="006C5B55">
            <w:pPr>
              <w:rPr>
                <w:rFonts w:ascii="Century" w:eastAsia="ＭＳ 明朝" w:hAnsi="Century" w:cs="Times New Roman"/>
                <w:i/>
                <w:color w:val="000000" w:themeColor="text1"/>
                <w:sz w:val="22"/>
                <w:lang w:eastAsia="ja-JP"/>
              </w:rPr>
            </w:pPr>
          </w:p>
          <w:p w14:paraId="25ECC2B3" w14:textId="77777777" w:rsidR="00FF13ED" w:rsidRPr="00744AAA" w:rsidRDefault="00FF13ED"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1995</w:t>
            </w:r>
          </w:p>
          <w:p w14:paraId="06F6144A" w14:textId="77777777" w:rsidR="00FF13ED" w:rsidRPr="00744AAA" w:rsidRDefault="00FF13ED"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1998</w:t>
            </w:r>
          </w:p>
          <w:p w14:paraId="29750465" w14:textId="77777777" w:rsidR="006C5B55" w:rsidRPr="00744AAA" w:rsidRDefault="00FF13ED" w:rsidP="006C5B55">
            <w:pPr>
              <w:rPr>
                <w:rFonts w:ascii="Century" w:eastAsia="ＭＳ 明朝" w:hAnsi="Century" w:cs="Times New Roman"/>
                <w:i/>
                <w:color w:val="BFBFBF" w:themeColor="background1" w:themeShade="BF"/>
                <w:sz w:val="22"/>
                <w:lang w:eastAsia="ja-JP"/>
              </w:rPr>
            </w:pPr>
            <w:r w:rsidRPr="00744AAA">
              <w:rPr>
                <w:rFonts w:ascii="Century" w:eastAsia="ＭＳ 明朝" w:hAnsi="Century" w:cs="Times New Roman"/>
                <w:i/>
                <w:color w:val="000000" w:themeColor="text1"/>
                <w:sz w:val="22"/>
                <w:lang w:eastAsia="ja-JP"/>
              </w:rPr>
              <w:t>2005</w:t>
            </w:r>
          </w:p>
          <w:p w14:paraId="0936624C" w14:textId="77777777" w:rsidR="00FF13ED" w:rsidRPr="00744AAA" w:rsidRDefault="00FF13ED"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2013</w:t>
            </w:r>
          </w:p>
          <w:p w14:paraId="0665BBA7" w14:textId="77777777" w:rsidR="00FF13ED" w:rsidRPr="00744AAA" w:rsidRDefault="00FF13ED" w:rsidP="006C5B55">
            <w:pPr>
              <w:rPr>
                <w:rFonts w:ascii="Century" w:eastAsia="ＭＳ 明朝" w:hAnsi="Century" w:cs="Times New Roman"/>
                <w:i/>
                <w:color w:val="BFBFBF" w:themeColor="background1" w:themeShade="BF"/>
                <w:sz w:val="22"/>
                <w:lang w:eastAsia="ja-JP"/>
              </w:rPr>
            </w:pPr>
          </w:p>
        </w:tc>
        <w:tc>
          <w:tcPr>
            <w:tcW w:w="5477" w:type="dxa"/>
          </w:tcPr>
          <w:p w14:paraId="07DCB86F" w14:textId="77777777" w:rsidR="00744AAA" w:rsidRDefault="00744AAA" w:rsidP="006C5B55">
            <w:pPr>
              <w:rPr>
                <w:rFonts w:ascii="Century" w:eastAsia="ＭＳ 明朝" w:hAnsi="Century" w:cs="Times New Roman"/>
                <w:i/>
                <w:color w:val="000000" w:themeColor="text1"/>
                <w:sz w:val="22"/>
                <w:lang w:eastAsia="ja-JP"/>
              </w:rPr>
            </w:pPr>
          </w:p>
          <w:p w14:paraId="399C27BB" w14:textId="77777777" w:rsidR="00FF13ED" w:rsidRPr="00744AAA" w:rsidRDefault="00FF13ED"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Bachelor (Law), Meiji University</w:t>
            </w:r>
          </w:p>
          <w:p w14:paraId="36AD0D9F" w14:textId="77777777" w:rsidR="00FF13ED" w:rsidRPr="00744AAA" w:rsidRDefault="00FF13ED"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Physical Therapist</w:t>
            </w:r>
            <w:r w:rsidRPr="00744AAA">
              <w:rPr>
                <w:rFonts w:ascii="Century" w:eastAsia="ＭＳ 明朝" w:hAnsi="Times New Roman" w:cs="Times New Roman"/>
                <w:i/>
                <w:color w:val="000000" w:themeColor="text1"/>
                <w:sz w:val="22"/>
                <w:lang w:eastAsia="ja-JP"/>
              </w:rPr>
              <w:t xml:space="preserve">　</w:t>
            </w:r>
            <w:r w:rsidRPr="00744AAA">
              <w:rPr>
                <w:rFonts w:ascii="Century" w:eastAsia="ＭＳ 明朝" w:hAnsi="Century" w:cs="Times New Roman"/>
                <w:i/>
                <w:color w:val="000000" w:themeColor="text1"/>
                <w:sz w:val="22"/>
                <w:lang w:eastAsia="ja-JP"/>
              </w:rPr>
              <w:t>(National Certification)</w:t>
            </w:r>
          </w:p>
          <w:p w14:paraId="27F05AB0" w14:textId="77777777" w:rsidR="006C5B55" w:rsidRPr="00744AAA" w:rsidRDefault="00FF13ED"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 xml:space="preserve">Master </w:t>
            </w:r>
            <w:r w:rsidRPr="00744AAA">
              <w:rPr>
                <w:rFonts w:ascii="Century" w:hAnsi="Century" w:cs="Times New Roman"/>
                <w:i/>
                <w:color w:val="000000" w:themeColor="text1"/>
                <w:sz w:val="22"/>
              </w:rPr>
              <w:t>Degree</w:t>
            </w:r>
            <w:r w:rsidRPr="00744AAA">
              <w:rPr>
                <w:rFonts w:ascii="Century" w:eastAsia="ＭＳ 明朝" w:hAnsi="Century" w:cs="Times New Roman"/>
                <w:i/>
                <w:color w:val="000000" w:themeColor="text1"/>
                <w:sz w:val="22"/>
                <w:lang w:eastAsia="ja-JP"/>
              </w:rPr>
              <w:t xml:space="preserve"> (Human Science)</w:t>
            </w:r>
            <w:r w:rsidR="009A1D24" w:rsidRPr="00744AAA">
              <w:rPr>
                <w:rFonts w:ascii="Century" w:hAnsi="Century" w:cs="Times New Roman"/>
                <w:i/>
                <w:color w:val="000000" w:themeColor="text1"/>
                <w:sz w:val="22"/>
              </w:rPr>
              <w:t xml:space="preserve">, </w:t>
            </w:r>
            <w:r w:rsidRPr="00744AAA">
              <w:rPr>
                <w:rFonts w:ascii="Century" w:eastAsia="ＭＳ 明朝" w:hAnsi="Century" w:cs="Times New Roman"/>
                <w:i/>
                <w:color w:val="000000" w:themeColor="text1"/>
                <w:sz w:val="22"/>
                <w:lang w:eastAsia="ja-JP"/>
              </w:rPr>
              <w:t>Nihon U</w:t>
            </w:r>
            <w:r w:rsidR="00744AAA">
              <w:rPr>
                <w:rFonts w:ascii="Century" w:eastAsia="ＭＳ 明朝" w:hAnsi="Century" w:cs="Times New Roman"/>
                <w:i/>
                <w:color w:val="000000" w:themeColor="text1"/>
                <w:sz w:val="22"/>
                <w:lang w:eastAsia="ja-JP"/>
              </w:rPr>
              <w:t>niv</w:t>
            </w:r>
            <w:r w:rsidR="00744AAA">
              <w:rPr>
                <w:rFonts w:ascii="Century" w:eastAsia="ＭＳ 明朝" w:hAnsi="Century" w:cs="Times New Roman" w:hint="eastAsia"/>
                <w:i/>
                <w:color w:val="000000" w:themeColor="text1"/>
                <w:sz w:val="22"/>
                <w:lang w:eastAsia="ja-JP"/>
              </w:rPr>
              <w:t>.</w:t>
            </w:r>
          </w:p>
          <w:p w14:paraId="4AD3E82E" w14:textId="77777777" w:rsidR="00FF13ED" w:rsidRPr="00744AAA" w:rsidRDefault="00FF13ED"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PhD Degree (Medical), Nihon University</w:t>
            </w:r>
          </w:p>
        </w:tc>
      </w:tr>
      <w:tr w:rsidR="006C5B55" w:rsidRPr="00BE6DD0" w14:paraId="1924F152" w14:textId="77777777" w:rsidTr="003F54F5">
        <w:trPr>
          <w:trHeight w:val="3105"/>
        </w:trPr>
        <w:tc>
          <w:tcPr>
            <w:tcW w:w="2405" w:type="dxa"/>
            <w:vAlign w:val="center"/>
          </w:tcPr>
          <w:p w14:paraId="2A8FBC5F" w14:textId="77777777" w:rsidR="006C5B55" w:rsidRPr="00BE6DD0" w:rsidRDefault="006C5B55" w:rsidP="009A1D24">
            <w:pPr>
              <w:jc w:val="center"/>
              <w:rPr>
                <w:rFonts w:ascii="Times New Roman" w:hAnsi="Times New Roman" w:cs="Times New Roman"/>
                <w:sz w:val="24"/>
              </w:rPr>
            </w:pPr>
            <w:r w:rsidRPr="00BE6DD0">
              <w:rPr>
                <w:rFonts w:ascii="Times New Roman" w:hAnsi="Times New Roman" w:cs="Times New Roman"/>
                <w:sz w:val="24"/>
              </w:rPr>
              <w:t>Work Experience</w:t>
            </w:r>
          </w:p>
        </w:tc>
        <w:tc>
          <w:tcPr>
            <w:tcW w:w="1134" w:type="dxa"/>
          </w:tcPr>
          <w:p w14:paraId="673A44C1" w14:textId="77777777" w:rsidR="00B373F2" w:rsidRDefault="00B373F2" w:rsidP="00744AAA">
            <w:pPr>
              <w:rPr>
                <w:rFonts w:ascii="Century" w:eastAsia="ＭＳ 明朝" w:hAnsi="Century" w:cs="Times New Roman"/>
                <w:i/>
                <w:color w:val="000000" w:themeColor="text1"/>
                <w:sz w:val="22"/>
                <w:lang w:eastAsia="ja-JP"/>
              </w:rPr>
            </w:pPr>
          </w:p>
          <w:p w14:paraId="416C7B73" w14:textId="77777777" w:rsidR="00744AAA" w:rsidRPr="00744AAA" w:rsidRDefault="00744AAA" w:rsidP="00744AAA">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1998</w:t>
            </w:r>
          </w:p>
          <w:p w14:paraId="79C8D4B9" w14:textId="77777777" w:rsidR="00744AAA" w:rsidRPr="00744AAA" w:rsidRDefault="00744AAA" w:rsidP="00744AAA">
            <w:pPr>
              <w:rPr>
                <w:rFonts w:ascii="Century" w:eastAsia="ＭＳ 明朝" w:hAnsi="Century" w:cs="Times New Roman"/>
                <w:i/>
                <w:color w:val="000000" w:themeColor="text1"/>
                <w:sz w:val="22"/>
                <w:lang w:eastAsia="ja-JP"/>
              </w:rPr>
            </w:pPr>
          </w:p>
          <w:p w14:paraId="2895B744" w14:textId="77777777" w:rsidR="00744AAA" w:rsidRPr="00744AAA" w:rsidRDefault="00744AAA" w:rsidP="00744AAA">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2007</w:t>
            </w:r>
          </w:p>
          <w:p w14:paraId="12A48180" w14:textId="77777777" w:rsidR="006C5B55" w:rsidRPr="009B13A9" w:rsidRDefault="009B13A9" w:rsidP="009B13A9">
            <w:pPr>
              <w:ind w:firstLineChars="50" w:firstLine="110"/>
              <w:rPr>
                <w:rFonts w:ascii="Century" w:eastAsia="ＭＳ 明朝" w:hAnsi="Century" w:cs="Times New Roman"/>
                <w:i/>
                <w:color w:val="000000" w:themeColor="text1"/>
                <w:sz w:val="22"/>
                <w:lang w:eastAsia="ja-JP"/>
              </w:rPr>
            </w:pPr>
            <w:r w:rsidRPr="009B13A9">
              <w:rPr>
                <w:rFonts w:ascii="Century" w:eastAsia="ＭＳ 明朝" w:hAnsi="Century" w:cs="Times New Roman" w:hint="eastAsia"/>
                <w:i/>
                <w:color w:val="000000" w:themeColor="text1"/>
                <w:sz w:val="22"/>
                <w:lang w:eastAsia="ja-JP"/>
              </w:rPr>
              <w:t>～</w:t>
            </w:r>
            <w:r w:rsidRPr="009B13A9">
              <w:rPr>
                <w:rFonts w:ascii="Century" w:eastAsia="ＭＳ 明朝" w:hAnsi="Century" w:cs="Times New Roman" w:hint="eastAsia"/>
                <w:i/>
                <w:color w:val="000000" w:themeColor="text1"/>
                <w:sz w:val="22"/>
                <w:lang w:eastAsia="ja-JP"/>
              </w:rPr>
              <w:t>Now</w:t>
            </w:r>
          </w:p>
          <w:p w14:paraId="4C08BE27" w14:textId="5B2AEBEF" w:rsidR="00B373F2" w:rsidRDefault="00B373F2" w:rsidP="006C5B55">
            <w:pPr>
              <w:rPr>
                <w:rFonts w:ascii="Century" w:eastAsia="ＭＳ 明朝" w:hAnsi="Century" w:cs="Times New Roman"/>
                <w:i/>
                <w:color w:val="000000" w:themeColor="text1"/>
                <w:sz w:val="22"/>
                <w:lang w:eastAsia="ja-JP"/>
              </w:rPr>
            </w:pPr>
            <w:r w:rsidRPr="00B373F2">
              <w:rPr>
                <w:rFonts w:ascii="Century" w:eastAsia="ＭＳ 明朝" w:hAnsi="Century" w:cs="Times New Roman" w:hint="eastAsia"/>
                <w:i/>
                <w:color w:val="000000" w:themeColor="text1"/>
                <w:sz w:val="22"/>
                <w:lang w:eastAsia="ja-JP"/>
              </w:rPr>
              <w:t>2007</w:t>
            </w:r>
            <w:r w:rsidR="002C2B15">
              <w:rPr>
                <w:rFonts w:ascii="Century" w:eastAsia="ＭＳ 明朝" w:hAnsi="Century" w:cs="Times New Roman"/>
                <w:i/>
                <w:color w:val="000000" w:themeColor="text1"/>
                <w:sz w:val="22"/>
                <w:lang w:eastAsia="ja-JP"/>
              </w:rPr>
              <w:t>~</w:t>
            </w:r>
          </w:p>
          <w:p w14:paraId="0673AFEB" w14:textId="263A7837" w:rsidR="003F54F5" w:rsidRDefault="003F54F5" w:rsidP="006C5B55">
            <w:pPr>
              <w:rPr>
                <w:rFonts w:ascii="Century" w:eastAsia="ＭＳ 明朝" w:hAnsi="Century" w:cs="Times New Roman"/>
                <w:i/>
                <w:color w:val="000000" w:themeColor="text1"/>
                <w:sz w:val="22"/>
                <w:lang w:eastAsia="ja-JP"/>
              </w:rPr>
            </w:pPr>
          </w:p>
          <w:p w14:paraId="1F30845E" w14:textId="77777777" w:rsidR="003F54F5" w:rsidRDefault="003F54F5" w:rsidP="006C5B55">
            <w:pPr>
              <w:rPr>
                <w:rFonts w:ascii="Century" w:eastAsia="ＭＳ 明朝" w:hAnsi="Century" w:cs="Times New Roman"/>
                <w:i/>
                <w:color w:val="000000" w:themeColor="text1"/>
                <w:sz w:val="22"/>
                <w:lang w:eastAsia="ja-JP"/>
              </w:rPr>
            </w:pPr>
          </w:p>
          <w:p w14:paraId="2352D441" w14:textId="7CAD9E45" w:rsidR="00B373F2" w:rsidRPr="00B373F2" w:rsidRDefault="00B373F2" w:rsidP="006C5B55">
            <w:pPr>
              <w:rPr>
                <w:rFonts w:ascii="Century" w:eastAsia="ＭＳ 明朝" w:hAnsi="Century" w:cs="Times New Roman"/>
                <w:i/>
                <w:color w:val="000000" w:themeColor="text1"/>
                <w:sz w:val="22"/>
                <w:lang w:eastAsia="ja-JP"/>
              </w:rPr>
            </w:pPr>
            <w:r>
              <w:rPr>
                <w:rFonts w:ascii="Century" w:eastAsia="ＭＳ 明朝" w:hAnsi="Century" w:cs="Times New Roman" w:hint="eastAsia"/>
                <w:i/>
                <w:color w:val="000000" w:themeColor="text1"/>
                <w:sz w:val="22"/>
                <w:lang w:eastAsia="ja-JP"/>
              </w:rPr>
              <w:t>2015</w:t>
            </w:r>
            <w:r w:rsidR="002C2B15">
              <w:rPr>
                <w:rFonts w:ascii="Century" w:eastAsia="ＭＳ 明朝" w:hAnsi="Century" w:cs="Times New Roman"/>
                <w:i/>
                <w:color w:val="000000" w:themeColor="text1"/>
                <w:sz w:val="22"/>
                <w:lang w:eastAsia="ja-JP"/>
              </w:rPr>
              <w:t>~</w:t>
            </w:r>
          </w:p>
        </w:tc>
        <w:tc>
          <w:tcPr>
            <w:tcW w:w="5477" w:type="dxa"/>
          </w:tcPr>
          <w:p w14:paraId="3BA58DBE" w14:textId="77777777" w:rsidR="00744AAA" w:rsidRDefault="00744AAA" w:rsidP="006C5B55">
            <w:pPr>
              <w:rPr>
                <w:rFonts w:ascii="Century" w:eastAsia="ＭＳ 明朝" w:hAnsi="Century" w:cs="Times New Roman"/>
                <w:i/>
                <w:color w:val="000000" w:themeColor="text1"/>
                <w:sz w:val="22"/>
                <w:lang w:eastAsia="ja-JP"/>
              </w:rPr>
            </w:pPr>
          </w:p>
          <w:p w14:paraId="593B7A7A" w14:textId="77777777" w:rsidR="006C5B55" w:rsidRPr="00744AAA" w:rsidRDefault="00744AAA"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Nihon University Itabashi Hospital</w:t>
            </w:r>
          </w:p>
          <w:p w14:paraId="59D68CF6" w14:textId="77777777" w:rsidR="00744AAA" w:rsidRPr="00744AAA" w:rsidRDefault="00744AAA"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 xml:space="preserve">        Physical Therapist as ICU specialist</w:t>
            </w:r>
          </w:p>
          <w:p w14:paraId="16EA8FC3" w14:textId="77777777" w:rsidR="00744AAA" w:rsidRDefault="00744AAA" w:rsidP="006C5B55">
            <w:pPr>
              <w:rPr>
                <w:rFonts w:ascii="Century" w:eastAsia="ＭＳ 明朝" w:hAnsi="Century" w:cs="Times New Roman"/>
                <w:i/>
                <w:color w:val="000000" w:themeColor="text1"/>
                <w:sz w:val="22"/>
                <w:lang w:eastAsia="ja-JP"/>
              </w:rPr>
            </w:pPr>
            <w:r w:rsidRPr="00744AAA">
              <w:rPr>
                <w:rFonts w:ascii="Century" w:eastAsia="ＭＳ 明朝" w:hAnsi="Century" w:cs="Times New Roman"/>
                <w:i/>
                <w:color w:val="000000" w:themeColor="text1"/>
                <w:sz w:val="22"/>
                <w:lang w:eastAsia="ja-JP"/>
              </w:rPr>
              <w:t xml:space="preserve">Japanese Society for Early Mobilization (Chair) </w:t>
            </w:r>
          </w:p>
          <w:p w14:paraId="3F99EFE0" w14:textId="77777777" w:rsidR="00B373F2" w:rsidRDefault="003F54F5" w:rsidP="006C5B55">
            <w:pPr>
              <w:rPr>
                <w:rFonts w:ascii="Century" w:eastAsia="ＭＳ 明朝" w:hAnsi="Century" w:cs="Times New Roman"/>
                <w:i/>
                <w:color w:val="000000" w:themeColor="text1"/>
                <w:sz w:val="22"/>
                <w:lang w:eastAsia="ja-JP"/>
              </w:rPr>
            </w:pPr>
            <w:r>
              <w:rPr>
                <w:rFonts w:ascii="Century" w:eastAsia="ＭＳ 明朝" w:hAnsi="Century" w:cs="Times New Roman" w:hint="eastAsia"/>
                <w:i/>
                <w:color w:val="000000" w:themeColor="text1"/>
                <w:sz w:val="22"/>
                <w:lang w:eastAsia="ja-JP"/>
              </w:rPr>
              <w:t xml:space="preserve">       As</w:t>
            </w:r>
            <w:r w:rsidR="00B373F2">
              <w:rPr>
                <w:rFonts w:ascii="Century" w:eastAsia="ＭＳ 明朝" w:hAnsi="Century" w:cs="Times New Roman" w:hint="eastAsia"/>
                <w:i/>
                <w:color w:val="000000" w:themeColor="text1"/>
                <w:sz w:val="22"/>
                <w:lang w:eastAsia="ja-JP"/>
              </w:rPr>
              <w:t xml:space="preserve"> a full-time worker </w:t>
            </w:r>
          </w:p>
          <w:p w14:paraId="0F943B85" w14:textId="77777777" w:rsidR="003F54F5" w:rsidRDefault="00B373F2" w:rsidP="003F54F5">
            <w:pPr>
              <w:rPr>
                <w:rFonts w:ascii="Century" w:eastAsia="ＭＳ 明朝" w:hAnsi="Century" w:cs="Times New Roman"/>
                <w:i/>
                <w:color w:val="000000" w:themeColor="text1"/>
                <w:sz w:val="22"/>
                <w:lang w:eastAsia="ja-JP"/>
              </w:rPr>
            </w:pPr>
            <w:r>
              <w:rPr>
                <w:rFonts w:ascii="Century" w:eastAsia="ＭＳ 明朝" w:hAnsi="Century" w:cs="Times New Roman" w:hint="eastAsia"/>
                <w:i/>
                <w:color w:val="000000" w:themeColor="text1"/>
                <w:sz w:val="22"/>
                <w:lang w:eastAsia="ja-JP"/>
              </w:rPr>
              <w:t xml:space="preserve">Yamato </w:t>
            </w:r>
            <w:proofErr w:type="spellStart"/>
            <w:r>
              <w:rPr>
                <w:rFonts w:ascii="Century" w:eastAsia="ＭＳ 明朝" w:hAnsi="Century" w:cs="Times New Roman" w:hint="eastAsia"/>
                <w:i/>
                <w:color w:val="000000" w:themeColor="text1"/>
                <w:sz w:val="22"/>
                <w:lang w:eastAsia="ja-JP"/>
              </w:rPr>
              <w:t>Seiwa</w:t>
            </w:r>
            <w:proofErr w:type="spellEnd"/>
            <w:r>
              <w:rPr>
                <w:rFonts w:ascii="Century" w:eastAsia="ＭＳ 明朝" w:hAnsi="Century" w:cs="Times New Roman" w:hint="eastAsia"/>
                <w:i/>
                <w:color w:val="000000" w:themeColor="text1"/>
                <w:sz w:val="22"/>
                <w:lang w:eastAsia="ja-JP"/>
              </w:rPr>
              <w:t xml:space="preserve"> Hospital</w:t>
            </w:r>
          </w:p>
          <w:p w14:paraId="44BC1A4F" w14:textId="77777777" w:rsidR="00B373F2" w:rsidRPr="003F54F5" w:rsidRDefault="003F54F5" w:rsidP="003F54F5">
            <w:pPr>
              <w:ind w:firstLineChars="300" w:firstLine="660"/>
              <w:rPr>
                <w:rFonts w:ascii="Century" w:eastAsia="ＭＳ 明朝" w:hAnsi="Century" w:cs="Times New Roman"/>
                <w:i/>
                <w:color w:val="000000" w:themeColor="text1"/>
                <w:sz w:val="22"/>
                <w:lang w:eastAsia="ja-JP"/>
              </w:rPr>
            </w:pPr>
            <w:r>
              <w:rPr>
                <w:rFonts w:ascii="Century" w:eastAsia="ＭＳ 明朝" w:hAnsi="Century" w:cs="Times New Roman" w:hint="eastAsia"/>
                <w:i/>
                <w:color w:val="000000" w:themeColor="text1"/>
                <w:sz w:val="22"/>
                <w:lang w:eastAsia="ja-JP"/>
              </w:rPr>
              <w:t>As</w:t>
            </w:r>
            <w:r w:rsidR="00B373F2" w:rsidRPr="003F54F5">
              <w:rPr>
                <w:rFonts w:ascii="Century" w:eastAsia="ＭＳ 明朝" w:hAnsi="Century" w:cs="Times New Roman" w:hint="eastAsia"/>
                <w:i/>
                <w:color w:val="000000" w:themeColor="text1"/>
                <w:sz w:val="22"/>
                <w:lang w:eastAsia="ja-JP"/>
              </w:rPr>
              <w:t xml:space="preserve"> </w:t>
            </w:r>
            <w:proofErr w:type="spellStart"/>
            <w:r w:rsidR="00B373F2" w:rsidRPr="003F54F5">
              <w:rPr>
                <w:rFonts w:ascii="Century" w:eastAsia="ＭＳ 明朝" w:hAnsi="Century" w:cs="Times New Roman" w:hint="eastAsia"/>
                <w:i/>
                <w:color w:val="000000" w:themeColor="text1"/>
                <w:sz w:val="22"/>
                <w:lang w:eastAsia="ja-JP"/>
              </w:rPr>
              <w:t>a</w:t>
            </w:r>
            <w:proofErr w:type="spellEnd"/>
            <w:r w:rsidR="00B373F2" w:rsidRPr="003F54F5">
              <w:rPr>
                <w:rFonts w:ascii="Century" w:eastAsia="ＭＳ 明朝" w:hAnsi="Century" w:cs="Times New Roman" w:hint="eastAsia"/>
                <w:i/>
                <w:color w:val="000000" w:themeColor="text1"/>
                <w:sz w:val="22"/>
                <w:lang w:eastAsia="ja-JP"/>
              </w:rPr>
              <w:t xml:space="preserve"> </w:t>
            </w:r>
            <w:r w:rsidRPr="003F54F5">
              <w:rPr>
                <w:rFonts w:ascii="Century" w:eastAsia="ＭＳ 明朝" w:hAnsi="Century" w:cs="Times New Roman" w:hint="eastAsia"/>
                <w:i/>
                <w:color w:val="000000" w:themeColor="text1"/>
                <w:sz w:val="22"/>
                <w:lang w:eastAsia="ja-JP"/>
              </w:rPr>
              <w:t>instru</w:t>
            </w:r>
            <w:r>
              <w:rPr>
                <w:rFonts w:ascii="Century" w:eastAsia="ＭＳ 明朝" w:hAnsi="Century" w:cs="Times New Roman" w:hint="eastAsia"/>
                <w:i/>
                <w:color w:val="000000" w:themeColor="text1"/>
                <w:sz w:val="22"/>
                <w:lang w:eastAsia="ja-JP"/>
              </w:rPr>
              <w:t xml:space="preserve">ctor of ICU Early Mobilization </w:t>
            </w:r>
            <w:r>
              <w:rPr>
                <w:rFonts w:ascii="Century" w:eastAsia="ＭＳ 明朝" w:hAnsi="Century" w:cs="Times New Roman" w:hint="eastAsia"/>
                <w:i/>
                <w:color w:val="000000" w:themeColor="text1"/>
                <w:sz w:val="22"/>
                <w:lang w:eastAsia="ja-JP"/>
              </w:rPr>
              <w:t xml:space="preserve">　　　　　　　　　　　　（</w:t>
            </w:r>
            <w:r w:rsidR="00B373F2" w:rsidRPr="003F54F5">
              <w:rPr>
                <w:rFonts w:ascii="Century" w:eastAsia="ＭＳ 明朝" w:hAnsi="Century" w:cs="Times New Roman" w:hint="eastAsia"/>
                <w:i/>
                <w:color w:val="000000" w:themeColor="text1"/>
                <w:sz w:val="22"/>
                <w:lang w:eastAsia="ja-JP"/>
              </w:rPr>
              <w:t>part-time worker</w:t>
            </w:r>
            <w:r>
              <w:rPr>
                <w:rFonts w:ascii="Century" w:eastAsia="ＭＳ 明朝" w:hAnsi="Century" w:cs="Times New Roman" w:hint="eastAsia"/>
                <w:i/>
                <w:color w:val="000000" w:themeColor="text1"/>
                <w:sz w:val="22"/>
                <w:lang w:eastAsia="ja-JP"/>
              </w:rPr>
              <w:t>）</w:t>
            </w:r>
            <w:r w:rsidR="00B373F2" w:rsidRPr="003F54F5">
              <w:rPr>
                <w:rFonts w:ascii="Century" w:eastAsia="ＭＳ 明朝" w:hAnsi="Century" w:cs="Times New Roman" w:hint="eastAsia"/>
                <w:i/>
                <w:color w:val="000000" w:themeColor="text1"/>
                <w:sz w:val="22"/>
                <w:lang w:eastAsia="ja-JP"/>
              </w:rPr>
              <w:t xml:space="preserve"> </w:t>
            </w:r>
          </w:p>
          <w:p w14:paraId="7F4A1CFD" w14:textId="77777777" w:rsidR="00B373F2" w:rsidRDefault="00B373F2" w:rsidP="003F54F5">
            <w:pPr>
              <w:rPr>
                <w:rFonts w:ascii="Century" w:eastAsia="ＭＳ 明朝" w:hAnsi="Century" w:cs="Times New Roman"/>
                <w:i/>
                <w:color w:val="000000" w:themeColor="text1"/>
                <w:sz w:val="22"/>
                <w:lang w:eastAsia="ja-JP"/>
              </w:rPr>
            </w:pPr>
            <w:proofErr w:type="spellStart"/>
            <w:r>
              <w:rPr>
                <w:rFonts w:ascii="Century" w:eastAsia="ＭＳ 明朝" w:hAnsi="Century" w:cs="Times New Roman" w:hint="eastAsia"/>
                <w:i/>
                <w:color w:val="000000" w:themeColor="text1"/>
                <w:sz w:val="22"/>
                <w:lang w:eastAsia="ja-JP"/>
              </w:rPr>
              <w:t>Yonemori</w:t>
            </w:r>
            <w:proofErr w:type="spellEnd"/>
            <w:r>
              <w:rPr>
                <w:rFonts w:ascii="Century" w:eastAsia="ＭＳ 明朝" w:hAnsi="Century" w:cs="Times New Roman" w:hint="eastAsia"/>
                <w:i/>
                <w:color w:val="000000" w:themeColor="text1"/>
                <w:sz w:val="22"/>
                <w:lang w:eastAsia="ja-JP"/>
              </w:rPr>
              <w:t xml:space="preserve"> Hospital</w:t>
            </w:r>
          </w:p>
          <w:p w14:paraId="62322C7A" w14:textId="77777777" w:rsidR="003F54F5" w:rsidRDefault="003F54F5" w:rsidP="003F54F5">
            <w:pPr>
              <w:ind w:firstLineChars="300" w:firstLine="660"/>
              <w:rPr>
                <w:rFonts w:ascii="Century" w:eastAsia="ＭＳ 明朝" w:hAnsi="Century" w:cs="Times New Roman"/>
                <w:i/>
                <w:color w:val="000000" w:themeColor="text1"/>
                <w:sz w:val="22"/>
                <w:lang w:eastAsia="ja-JP"/>
              </w:rPr>
            </w:pPr>
            <w:r>
              <w:rPr>
                <w:rFonts w:ascii="Century" w:eastAsia="ＭＳ 明朝" w:hAnsi="Century" w:cs="Times New Roman" w:hint="eastAsia"/>
                <w:i/>
                <w:color w:val="000000" w:themeColor="text1"/>
                <w:sz w:val="22"/>
                <w:lang w:eastAsia="ja-JP"/>
              </w:rPr>
              <w:t>As</w:t>
            </w:r>
            <w:r w:rsidRPr="003F54F5">
              <w:rPr>
                <w:rFonts w:ascii="Century" w:eastAsia="ＭＳ 明朝" w:hAnsi="Century" w:cs="Times New Roman" w:hint="eastAsia"/>
                <w:i/>
                <w:color w:val="000000" w:themeColor="text1"/>
                <w:sz w:val="22"/>
                <w:lang w:eastAsia="ja-JP"/>
              </w:rPr>
              <w:t xml:space="preserve"> </w:t>
            </w:r>
            <w:proofErr w:type="spellStart"/>
            <w:r w:rsidRPr="003F54F5">
              <w:rPr>
                <w:rFonts w:ascii="Century" w:eastAsia="ＭＳ 明朝" w:hAnsi="Century" w:cs="Times New Roman" w:hint="eastAsia"/>
                <w:i/>
                <w:color w:val="000000" w:themeColor="text1"/>
                <w:sz w:val="22"/>
                <w:lang w:eastAsia="ja-JP"/>
              </w:rPr>
              <w:t>a</w:t>
            </w:r>
            <w:proofErr w:type="spellEnd"/>
            <w:r w:rsidRPr="003F54F5">
              <w:rPr>
                <w:rFonts w:ascii="Century" w:eastAsia="ＭＳ 明朝" w:hAnsi="Century" w:cs="Times New Roman" w:hint="eastAsia"/>
                <w:i/>
                <w:color w:val="000000" w:themeColor="text1"/>
                <w:sz w:val="22"/>
                <w:lang w:eastAsia="ja-JP"/>
              </w:rPr>
              <w:t xml:space="preserve"> instru</w:t>
            </w:r>
            <w:r>
              <w:rPr>
                <w:rFonts w:ascii="Century" w:eastAsia="ＭＳ 明朝" w:hAnsi="Century" w:cs="Times New Roman" w:hint="eastAsia"/>
                <w:i/>
                <w:color w:val="000000" w:themeColor="text1"/>
                <w:sz w:val="22"/>
                <w:lang w:eastAsia="ja-JP"/>
              </w:rPr>
              <w:t xml:space="preserve">ctor of ICU Early Mobilization </w:t>
            </w:r>
            <w:r>
              <w:rPr>
                <w:rFonts w:ascii="Century" w:eastAsia="ＭＳ 明朝" w:hAnsi="Century" w:cs="Times New Roman" w:hint="eastAsia"/>
                <w:i/>
                <w:color w:val="000000" w:themeColor="text1"/>
                <w:sz w:val="22"/>
                <w:lang w:eastAsia="ja-JP"/>
              </w:rPr>
              <w:t xml:space="preserve">　　　　　　　　　　　　（</w:t>
            </w:r>
            <w:r w:rsidRPr="003F54F5">
              <w:rPr>
                <w:rFonts w:ascii="Century" w:eastAsia="ＭＳ 明朝" w:hAnsi="Century" w:cs="Times New Roman" w:hint="eastAsia"/>
                <w:i/>
                <w:color w:val="000000" w:themeColor="text1"/>
                <w:sz w:val="22"/>
                <w:lang w:eastAsia="ja-JP"/>
              </w:rPr>
              <w:t>part-time worker</w:t>
            </w:r>
            <w:r>
              <w:rPr>
                <w:rFonts w:ascii="Century" w:eastAsia="ＭＳ 明朝" w:hAnsi="Century" w:cs="Times New Roman" w:hint="eastAsia"/>
                <w:i/>
                <w:color w:val="000000" w:themeColor="text1"/>
                <w:sz w:val="22"/>
                <w:lang w:eastAsia="ja-JP"/>
              </w:rPr>
              <w:t>）</w:t>
            </w:r>
          </w:p>
          <w:p w14:paraId="114C6C68" w14:textId="18BA0471" w:rsidR="001A0C34" w:rsidRDefault="001A0C34" w:rsidP="001A0C34">
            <w:pPr>
              <w:rPr>
                <w:rFonts w:ascii="Century" w:eastAsia="ＭＳ 明朝" w:hAnsi="Century" w:cs="Times New Roman"/>
                <w:i/>
                <w:color w:val="BFBFBF" w:themeColor="background1" w:themeShade="BF"/>
                <w:sz w:val="22"/>
                <w:lang w:eastAsia="ja-JP"/>
              </w:rPr>
            </w:pPr>
          </w:p>
          <w:p w14:paraId="3349303A" w14:textId="77777777" w:rsidR="003201A0" w:rsidRDefault="003201A0" w:rsidP="001A0C34">
            <w:pPr>
              <w:rPr>
                <w:rFonts w:ascii="Century" w:eastAsia="ＭＳ 明朝" w:hAnsi="Century" w:cs="Times New Roman"/>
                <w:i/>
                <w:color w:val="BFBFBF" w:themeColor="background1" w:themeShade="BF"/>
                <w:sz w:val="22"/>
                <w:lang w:eastAsia="ja-JP"/>
              </w:rPr>
            </w:pPr>
          </w:p>
          <w:p w14:paraId="59472360" w14:textId="1986F582" w:rsidR="001A0C34" w:rsidRPr="003201A0" w:rsidRDefault="001A0C34" w:rsidP="001A0C34">
            <w:pPr>
              <w:rPr>
                <w:rFonts w:ascii="Times New Roman" w:eastAsia="Malgun Gothic" w:hAnsi="Times New Roman" w:cs="Times New Roman"/>
                <w:sz w:val="24"/>
                <w:szCs w:val="24"/>
              </w:rPr>
            </w:pPr>
            <w:r w:rsidRPr="003201A0">
              <w:rPr>
                <w:rFonts w:ascii="Times New Roman" w:eastAsia="ＭＳ 明朝" w:hAnsi="Times New Roman" w:cs="Times New Roman"/>
                <w:i/>
                <w:color w:val="BFBFBF" w:themeColor="background1" w:themeShade="BF"/>
                <w:sz w:val="24"/>
                <w:szCs w:val="24"/>
                <w:lang w:eastAsia="ja-JP"/>
              </w:rPr>
              <w:t xml:space="preserve"> </w:t>
            </w:r>
            <w:r w:rsidRPr="00DA627A">
              <w:rPr>
                <w:rFonts w:asciiTheme="majorHAnsi" w:eastAsiaTheme="majorHAnsi" w:hAnsiTheme="majorHAnsi" w:cs="Times New Roman"/>
                <w:sz w:val="21"/>
                <w:szCs w:val="21"/>
              </w:rPr>
              <w:t xml:space="preserve">Hajime </w:t>
            </w:r>
            <w:proofErr w:type="spellStart"/>
            <w:r w:rsidRPr="00DA627A">
              <w:rPr>
                <w:rFonts w:asciiTheme="majorHAnsi" w:eastAsiaTheme="majorHAnsi" w:hAnsiTheme="majorHAnsi" w:cs="Times New Roman"/>
                <w:sz w:val="21"/>
                <w:szCs w:val="21"/>
              </w:rPr>
              <w:t>Katsukawa</w:t>
            </w:r>
            <w:proofErr w:type="spellEnd"/>
            <w:r w:rsidRPr="00DA627A">
              <w:rPr>
                <w:rFonts w:asciiTheme="majorHAnsi" w:eastAsiaTheme="majorHAnsi" w:hAnsiTheme="majorHAnsi" w:cs="Times New Roman"/>
                <w:sz w:val="21"/>
                <w:szCs w:val="21"/>
              </w:rPr>
              <w:t>, PT, PhD is chair of the Japanese Society of Early Mobilization (JSEM). JSEM was established in 2005 as academic society</w:t>
            </w:r>
            <w:r w:rsidR="00640238" w:rsidRPr="00DA627A">
              <w:rPr>
                <w:rFonts w:asciiTheme="majorHAnsi" w:eastAsiaTheme="majorHAnsi" w:hAnsiTheme="majorHAnsi" w:cs="Times New Roman"/>
                <w:sz w:val="21"/>
                <w:szCs w:val="21"/>
              </w:rPr>
              <w:t xml:space="preserve"> (non-profit)</w:t>
            </w:r>
            <w:r w:rsidRPr="00DA627A">
              <w:rPr>
                <w:rFonts w:asciiTheme="majorHAnsi" w:eastAsiaTheme="majorHAnsi" w:hAnsiTheme="majorHAnsi" w:cs="Times New Roman"/>
                <w:sz w:val="21"/>
                <w:szCs w:val="21"/>
              </w:rPr>
              <w:t xml:space="preserve">. There are 4,660 registered members in JSEM. Hajime developed an educational system/license about early mobilization, with more than 10,000 people per year participating in JSEM education. Hajime also presents educational lectures about early mobilization for more than 400 hours per year. He has conducted an annual conference of JSEM for </w:t>
            </w:r>
            <w:r w:rsidR="00640238" w:rsidRPr="00DA627A">
              <w:rPr>
                <w:rFonts w:asciiTheme="majorHAnsi" w:eastAsiaTheme="majorHAnsi" w:hAnsiTheme="majorHAnsi" w:cs="Times New Roman"/>
                <w:sz w:val="21"/>
                <w:szCs w:val="21"/>
              </w:rPr>
              <w:t>10</w:t>
            </w:r>
            <w:r w:rsidRPr="00DA627A">
              <w:rPr>
                <w:rFonts w:asciiTheme="majorHAnsi" w:eastAsiaTheme="majorHAnsi" w:hAnsiTheme="majorHAnsi" w:cs="Times New Roman"/>
                <w:sz w:val="21"/>
                <w:szCs w:val="21"/>
              </w:rPr>
              <w:t xml:space="preserve"> years. His specialized field is early mobilization for critically ill patients. He published many articles about early mobilization, including a clinical text book read by more than 100,000 people to-date. He </w:t>
            </w:r>
            <w:r w:rsidR="00640238" w:rsidRPr="00DA627A">
              <w:rPr>
                <w:rFonts w:asciiTheme="majorHAnsi" w:eastAsiaTheme="majorHAnsi" w:hAnsiTheme="majorHAnsi" w:cs="Times New Roman"/>
                <w:sz w:val="21"/>
                <w:szCs w:val="21"/>
              </w:rPr>
              <w:t>is committee member of the</w:t>
            </w:r>
            <w:r w:rsidRPr="00DA627A">
              <w:rPr>
                <w:rFonts w:asciiTheme="majorHAnsi" w:eastAsiaTheme="majorHAnsi" w:hAnsiTheme="majorHAnsi" w:cs="Times New Roman"/>
                <w:sz w:val="21"/>
                <w:szCs w:val="21"/>
              </w:rPr>
              <w:t xml:space="preserve"> Asia-Pacific ICU Early Mobilization Conference</w:t>
            </w:r>
            <w:r w:rsidR="00640238" w:rsidRPr="00DA627A">
              <w:rPr>
                <w:rFonts w:asciiTheme="majorHAnsi" w:eastAsiaTheme="majorHAnsi" w:hAnsiTheme="majorHAnsi" w:cs="Times New Roman"/>
                <w:sz w:val="21"/>
                <w:szCs w:val="21"/>
              </w:rPr>
              <w:t>. He acted the host of its conference</w:t>
            </w:r>
            <w:r w:rsidRPr="00DA627A">
              <w:rPr>
                <w:rFonts w:asciiTheme="majorHAnsi" w:eastAsiaTheme="majorHAnsi" w:hAnsiTheme="majorHAnsi" w:cs="Times New Roman"/>
                <w:sz w:val="21"/>
                <w:szCs w:val="21"/>
              </w:rPr>
              <w:t xml:space="preserve"> </w:t>
            </w:r>
            <w:r w:rsidR="00640238" w:rsidRPr="00DA627A">
              <w:rPr>
                <w:rFonts w:asciiTheme="majorHAnsi" w:eastAsiaTheme="majorHAnsi" w:hAnsiTheme="majorHAnsi" w:cs="Times New Roman"/>
                <w:sz w:val="21"/>
                <w:szCs w:val="21"/>
              </w:rPr>
              <w:t>at</w:t>
            </w:r>
            <w:r w:rsidRPr="00DA627A">
              <w:rPr>
                <w:rFonts w:asciiTheme="majorHAnsi" w:eastAsiaTheme="majorHAnsi" w:hAnsiTheme="majorHAnsi" w:cs="Times New Roman"/>
                <w:sz w:val="21"/>
                <w:szCs w:val="21"/>
              </w:rPr>
              <w:t xml:space="preserve"> Tokyo in 2015.</w:t>
            </w:r>
          </w:p>
        </w:tc>
      </w:tr>
      <w:tr w:rsidR="009A1D24" w:rsidRPr="00BE6DD0" w14:paraId="56790F54" w14:textId="77777777" w:rsidTr="007D08A9">
        <w:trPr>
          <w:trHeight w:val="3528"/>
        </w:trPr>
        <w:tc>
          <w:tcPr>
            <w:tcW w:w="2405" w:type="dxa"/>
            <w:vAlign w:val="center"/>
          </w:tcPr>
          <w:p w14:paraId="394A894B" w14:textId="503B8C25" w:rsidR="009A1D24" w:rsidRPr="00BE6DD0" w:rsidRDefault="009A1D24" w:rsidP="009A1D24">
            <w:pPr>
              <w:jc w:val="center"/>
              <w:rPr>
                <w:rFonts w:ascii="Times New Roman" w:hAnsi="Times New Roman" w:cs="Times New Roman"/>
                <w:sz w:val="24"/>
              </w:rPr>
            </w:pPr>
            <w:r w:rsidRPr="00BE6DD0">
              <w:rPr>
                <w:rFonts w:ascii="Times New Roman" w:hAnsi="Times New Roman" w:cs="Times New Roman"/>
                <w:sz w:val="24"/>
              </w:rPr>
              <w:lastRenderedPageBreak/>
              <w:t>Publications</w:t>
            </w:r>
            <w:r w:rsidR="00E73402">
              <w:rPr>
                <w:rFonts w:ascii="Times New Roman" w:hAnsi="Times New Roman" w:cs="Times New Roman"/>
                <w:sz w:val="24"/>
              </w:rPr>
              <w:t xml:space="preserve"> &amp; Presentations</w:t>
            </w:r>
          </w:p>
          <w:p w14:paraId="7B81C60E" w14:textId="77777777" w:rsidR="009A1D24" w:rsidRPr="00BE6DD0" w:rsidRDefault="009A1D24" w:rsidP="009A1D24">
            <w:pPr>
              <w:jc w:val="center"/>
              <w:rPr>
                <w:rFonts w:ascii="Times New Roman" w:hAnsi="Times New Roman" w:cs="Times New Roman"/>
                <w:sz w:val="24"/>
              </w:rPr>
            </w:pPr>
            <w:r w:rsidRPr="00BE6DD0">
              <w:rPr>
                <w:rFonts w:ascii="Times New Roman" w:hAnsi="Times New Roman" w:cs="Times New Roman"/>
                <w:sz w:val="24"/>
              </w:rPr>
              <w:t>Featuring Your Research</w:t>
            </w:r>
          </w:p>
          <w:p w14:paraId="3C97EFB0" w14:textId="1021A662" w:rsidR="001A0C34" w:rsidRPr="00BE6DD0" w:rsidRDefault="009A1D24" w:rsidP="001A0C34">
            <w:pPr>
              <w:jc w:val="center"/>
              <w:rPr>
                <w:rFonts w:ascii="Times New Roman" w:hAnsi="Times New Roman" w:cs="Times New Roman"/>
                <w:sz w:val="24"/>
              </w:rPr>
            </w:pPr>
            <w:r w:rsidRPr="00BE6DD0">
              <w:rPr>
                <w:rFonts w:ascii="Times New Roman" w:hAnsi="Times New Roman" w:cs="Times New Roman"/>
                <w:sz w:val="24"/>
              </w:rPr>
              <w:t xml:space="preserve">Findings </w:t>
            </w:r>
          </w:p>
          <w:p w14:paraId="2BD2FC4B" w14:textId="7DAA48F9" w:rsidR="009A1D24" w:rsidRPr="00BE6DD0" w:rsidRDefault="009A1D24" w:rsidP="009A1D24">
            <w:pPr>
              <w:jc w:val="center"/>
              <w:rPr>
                <w:rFonts w:ascii="Times New Roman" w:hAnsi="Times New Roman" w:cs="Times New Roman"/>
                <w:sz w:val="24"/>
              </w:rPr>
            </w:pPr>
          </w:p>
        </w:tc>
        <w:tc>
          <w:tcPr>
            <w:tcW w:w="6611" w:type="dxa"/>
            <w:gridSpan w:val="2"/>
          </w:tcPr>
          <w:p w14:paraId="0105B147" w14:textId="77777777" w:rsidR="00095269" w:rsidRDefault="00095269" w:rsidP="00095269">
            <w:pPr>
              <w:widowControl/>
              <w:shd w:val="clear" w:color="auto" w:fill="FFFFFF"/>
              <w:jc w:val="left"/>
              <w:rPr>
                <w:rFonts w:ascii="Times New Roman" w:eastAsia="ＭＳ 明朝" w:hAnsi="Times New Roman" w:cs="Times New Roman"/>
                <w:i/>
                <w:color w:val="000000" w:themeColor="text1"/>
                <w:sz w:val="24"/>
                <w:lang w:eastAsia="ja-JP"/>
              </w:rPr>
            </w:pPr>
            <w:r>
              <w:rPr>
                <w:rFonts w:ascii="Times New Roman" w:eastAsia="ＭＳ 明朝" w:hAnsi="Times New Roman" w:cs="Times New Roman" w:hint="eastAsia"/>
                <w:i/>
                <w:color w:val="000000" w:themeColor="text1"/>
                <w:sz w:val="24"/>
                <w:lang w:eastAsia="ja-JP"/>
              </w:rPr>
              <w:t xml:space="preserve">Article </w:t>
            </w:r>
          </w:p>
          <w:p w14:paraId="615C75A3" w14:textId="67D7F4F4" w:rsidR="00095269" w:rsidRDefault="00095269" w:rsidP="00095269">
            <w:pPr>
              <w:pStyle w:val="a3"/>
              <w:widowControl/>
              <w:numPr>
                <w:ilvl w:val="0"/>
                <w:numId w:val="3"/>
              </w:numPr>
              <w:shd w:val="clear" w:color="auto" w:fill="FFFFFF"/>
              <w:ind w:leftChars="0"/>
              <w:jc w:val="left"/>
              <w:rPr>
                <w:rFonts w:ascii="Times New Roman" w:hAnsi="Times New Roman" w:cs="Times New Roman"/>
                <w:color w:val="000000" w:themeColor="text1"/>
                <w:sz w:val="24"/>
                <w:szCs w:val="24"/>
              </w:rPr>
            </w:pPr>
            <w:r w:rsidRPr="00095269">
              <w:rPr>
                <w:rFonts w:ascii="Times New Roman" w:hAnsi="Times New Roman" w:cs="Times New Roman"/>
                <w:sz w:val="24"/>
                <w:szCs w:val="24"/>
              </w:rPr>
              <w:t>Determinants of Gait Independence After Mechanical Ventilation in the Intensive Care Unit: A Japanese Multicenter Retrospective Exploratory Cohort Study,</w:t>
            </w:r>
            <w:r w:rsidRPr="00095269">
              <w:rPr>
                <w:rFonts w:ascii="Times New Roman" w:hAnsi="Times New Roman" w:cs="Times New Roman"/>
                <w:color w:val="000000" w:themeColor="text1"/>
                <w:sz w:val="24"/>
                <w:szCs w:val="24"/>
              </w:rPr>
              <w:t xml:space="preserve"> J Intensive Care. 2019 </w:t>
            </w:r>
          </w:p>
          <w:p w14:paraId="5067D7ED" w14:textId="059F9419" w:rsidR="00095269" w:rsidRPr="00095269" w:rsidRDefault="00095269" w:rsidP="00095269">
            <w:pPr>
              <w:pStyle w:val="a3"/>
              <w:widowControl/>
              <w:numPr>
                <w:ilvl w:val="0"/>
                <w:numId w:val="3"/>
              </w:numPr>
              <w:shd w:val="clear" w:color="auto" w:fill="FFFFFF"/>
              <w:ind w:leftChars="0"/>
              <w:jc w:val="left"/>
              <w:rPr>
                <w:rFonts w:ascii="Times New Roman" w:hAnsi="Times New Roman" w:cs="Times New Roman"/>
                <w:color w:val="000000" w:themeColor="text1"/>
                <w:sz w:val="24"/>
                <w:szCs w:val="24"/>
              </w:rPr>
            </w:pPr>
            <w:r w:rsidRPr="00095269">
              <w:rPr>
                <w:rFonts w:ascii="Times New Roman" w:hAnsi="Times New Roman" w:cs="Times New Roman"/>
                <w:sz w:val="24"/>
                <w:szCs w:val="24"/>
              </w:rPr>
              <w:t xml:space="preserve">Acute mild hypoxia impairs dynamic cerebral autoregulation assessed by spectral analysis and thigh-cuff deflation, </w:t>
            </w:r>
            <w:proofErr w:type="spellStart"/>
            <w:r w:rsidRPr="00095269">
              <w:rPr>
                <w:rFonts w:ascii="Times New Roman" w:hAnsi="Times New Roman" w:cs="Times New Roman"/>
                <w:sz w:val="24"/>
                <w:szCs w:val="24"/>
              </w:rPr>
              <w:t>Jpn</w:t>
            </w:r>
            <w:proofErr w:type="spellEnd"/>
            <w:r w:rsidRPr="00095269">
              <w:rPr>
                <w:rFonts w:ascii="Times New Roman" w:hAnsi="Times New Roman" w:cs="Times New Roman"/>
                <w:sz w:val="24"/>
                <w:szCs w:val="24"/>
              </w:rPr>
              <w:t xml:space="preserve">. J. </w:t>
            </w:r>
            <w:proofErr w:type="spellStart"/>
            <w:r w:rsidRPr="00095269">
              <w:rPr>
                <w:rFonts w:ascii="Times New Roman" w:hAnsi="Times New Roman" w:cs="Times New Roman"/>
                <w:sz w:val="24"/>
                <w:szCs w:val="24"/>
              </w:rPr>
              <w:t>Hygine</w:t>
            </w:r>
            <w:proofErr w:type="spellEnd"/>
            <w:r w:rsidRPr="00095269">
              <w:rPr>
                <w:rFonts w:ascii="Times New Roman" w:hAnsi="Times New Roman" w:cs="Times New Roman"/>
                <w:sz w:val="24"/>
                <w:szCs w:val="24"/>
              </w:rPr>
              <w:t>, 2013.</w:t>
            </w:r>
            <w:r w:rsidRPr="00095269">
              <w:rPr>
                <w:rFonts w:ascii="Times New Roman" w:hAnsi="Times New Roman" w:cs="Times New Roman"/>
                <w:sz w:val="24"/>
                <w:szCs w:val="24"/>
              </w:rPr>
              <w:t xml:space="preserve">　　</w:t>
            </w:r>
            <w:r w:rsidRPr="00095269">
              <w:rPr>
                <w:rFonts w:ascii="Times New Roman" w:eastAsia="ＭＳ 明朝" w:hAnsi="Times New Roman" w:cs="Times New Roman"/>
                <w:sz w:val="24"/>
                <w:szCs w:val="24"/>
                <w:lang w:eastAsia="ja-JP"/>
              </w:rPr>
              <w:t xml:space="preserve">　　　　　　　　　　　　　　</w:t>
            </w:r>
            <w:r>
              <w:rPr>
                <w:rFonts w:ascii="Times New Roman" w:eastAsia="ＭＳ 明朝" w:hAnsi="Times New Roman" w:cs="Times New Roman" w:hint="eastAsia"/>
                <w:sz w:val="24"/>
                <w:szCs w:val="24"/>
                <w:lang w:eastAsia="ja-JP"/>
              </w:rPr>
              <w:t xml:space="preserve"> </w:t>
            </w:r>
          </w:p>
          <w:p w14:paraId="62DD3331" w14:textId="2EF3566C" w:rsidR="00095269" w:rsidRDefault="00095269" w:rsidP="00095269">
            <w:pPr>
              <w:pStyle w:val="a3"/>
              <w:widowControl/>
              <w:shd w:val="clear" w:color="auto" w:fill="FFFFFF"/>
              <w:ind w:leftChars="0" w:left="360" w:firstLineChars="2100" w:firstLine="5040"/>
              <w:jc w:val="left"/>
              <w:rPr>
                <w:rFonts w:ascii="Times New Roman" w:hAnsi="Times New Roman" w:cs="Times New Roman"/>
                <w:sz w:val="24"/>
                <w:szCs w:val="24"/>
              </w:rPr>
            </w:pPr>
            <w:proofErr w:type="gramStart"/>
            <w:r w:rsidRPr="00095269">
              <w:rPr>
                <w:rFonts w:ascii="Times New Roman" w:hAnsi="Times New Roman" w:cs="Times New Roman"/>
                <w:sz w:val="24"/>
                <w:szCs w:val="24"/>
              </w:rPr>
              <w:t>etc..</w:t>
            </w:r>
            <w:proofErr w:type="gramEnd"/>
          </w:p>
          <w:p w14:paraId="48473DDB" w14:textId="77777777" w:rsidR="00892809" w:rsidRPr="00095269" w:rsidRDefault="00892809" w:rsidP="00095269">
            <w:pPr>
              <w:pStyle w:val="a3"/>
              <w:widowControl/>
              <w:shd w:val="clear" w:color="auto" w:fill="FFFFFF"/>
              <w:ind w:leftChars="0" w:left="360" w:firstLineChars="2100" w:firstLine="5040"/>
              <w:jc w:val="left"/>
              <w:rPr>
                <w:rFonts w:ascii="Times New Roman" w:hAnsi="Times New Roman" w:cs="Times New Roman"/>
                <w:color w:val="000000" w:themeColor="text1"/>
                <w:sz w:val="24"/>
                <w:szCs w:val="24"/>
              </w:rPr>
            </w:pPr>
          </w:p>
          <w:p w14:paraId="049EF653" w14:textId="27EEE722" w:rsidR="00095269" w:rsidRDefault="00095269" w:rsidP="006C5B55">
            <w:pPr>
              <w:rPr>
                <w:rFonts w:ascii="Times New Roman" w:eastAsia="ＭＳ 明朝" w:hAnsi="Times New Roman" w:cs="Times New Roman"/>
                <w:i/>
                <w:color w:val="000000" w:themeColor="text1"/>
                <w:sz w:val="24"/>
                <w:lang w:eastAsia="ja-JP"/>
              </w:rPr>
            </w:pPr>
            <w:r>
              <w:rPr>
                <w:rFonts w:ascii="Times New Roman" w:eastAsia="ＭＳ 明朝" w:hAnsi="Times New Roman" w:cs="Times New Roman" w:hint="eastAsia"/>
                <w:i/>
                <w:color w:val="000000" w:themeColor="text1"/>
                <w:sz w:val="24"/>
                <w:lang w:eastAsia="ja-JP"/>
              </w:rPr>
              <w:t>B</w:t>
            </w:r>
            <w:r>
              <w:rPr>
                <w:rFonts w:ascii="Times New Roman" w:eastAsia="ＭＳ 明朝" w:hAnsi="Times New Roman" w:cs="Times New Roman"/>
                <w:i/>
                <w:color w:val="000000" w:themeColor="text1"/>
                <w:sz w:val="24"/>
                <w:lang w:eastAsia="ja-JP"/>
              </w:rPr>
              <w:t>ook</w:t>
            </w:r>
          </w:p>
          <w:p w14:paraId="51F508B7" w14:textId="77777777" w:rsidR="00EF5D48" w:rsidRDefault="00EF5D48" w:rsidP="00095269">
            <w:pPr>
              <w:pStyle w:val="a3"/>
              <w:numPr>
                <w:ilvl w:val="0"/>
                <w:numId w:val="4"/>
              </w:numPr>
              <w:ind w:leftChars="0"/>
              <w:rPr>
                <w:rFonts w:ascii="Times New Roman" w:hAnsi="Times New Roman" w:cs="Times New Roman"/>
                <w:sz w:val="24"/>
                <w:szCs w:val="24"/>
              </w:rPr>
            </w:pPr>
            <w:r>
              <w:rPr>
                <w:rFonts w:ascii="Times New Roman" w:hAnsi="Times New Roman" w:cs="Times New Roman" w:hint="eastAsia"/>
                <w:sz w:val="24"/>
                <w:szCs w:val="24"/>
                <w:lang w:eastAsia="ja-JP"/>
              </w:rPr>
              <w:t xml:space="preserve">Perfect Book </w:t>
            </w:r>
            <w:r>
              <w:rPr>
                <w:rFonts w:ascii="Times New Roman" w:hAnsi="Times New Roman" w:cs="Times New Roman"/>
                <w:sz w:val="24"/>
                <w:szCs w:val="24"/>
              </w:rPr>
              <w:t>for Early Mobilization and Laboratory Data,</w:t>
            </w:r>
          </w:p>
          <w:p w14:paraId="597BBF58" w14:textId="1E8D1A3B" w:rsidR="00EF5D48" w:rsidRDefault="00EF5D48" w:rsidP="00EF5D48">
            <w:pPr>
              <w:pStyle w:val="a3"/>
              <w:ind w:leftChars="0" w:left="390"/>
              <w:rPr>
                <w:rFonts w:ascii="Times New Roman" w:hAnsi="Times New Roman" w:cs="Times New Roman"/>
                <w:sz w:val="24"/>
                <w:szCs w:val="24"/>
              </w:rPr>
            </w:pPr>
            <w:proofErr w:type="spellStart"/>
            <w:r>
              <w:rPr>
                <w:rFonts w:ascii="Times New Roman" w:hAnsi="Times New Roman" w:cs="Times New Roman"/>
                <w:sz w:val="24"/>
                <w:szCs w:val="24"/>
              </w:rPr>
              <w:t>Keibunsha</w:t>
            </w:r>
            <w:proofErr w:type="spellEnd"/>
            <w:r>
              <w:rPr>
                <w:rFonts w:ascii="Times New Roman" w:hAnsi="Times New Roman" w:cs="Times New Roman"/>
                <w:sz w:val="24"/>
                <w:szCs w:val="24"/>
              </w:rPr>
              <w:t xml:space="preserve">, Tokyo, 2020. </w:t>
            </w:r>
          </w:p>
          <w:p w14:paraId="320B3E03" w14:textId="74A42DBE" w:rsidR="00095269" w:rsidRDefault="00095269" w:rsidP="00095269">
            <w:pPr>
              <w:pStyle w:val="a3"/>
              <w:numPr>
                <w:ilvl w:val="0"/>
                <w:numId w:val="4"/>
              </w:numPr>
              <w:ind w:leftChars="0"/>
              <w:rPr>
                <w:rFonts w:ascii="Times New Roman" w:hAnsi="Times New Roman" w:cs="Times New Roman"/>
                <w:sz w:val="24"/>
                <w:szCs w:val="24"/>
              </w:rPr>
            </w:pPr>
            <w:r>
              <w:rPr>
                <w:rFonts w:ascii="Times New Roman" w:hAnsi="Times New Roman" w:cs="Times New Roman" w:hint="eastAsia"/>
                <w:sz w:val="24"/>
                <w:szCs w:val="24"/>
                <w:lang w:eastAsia="ja-JP"/>
              </w:rPr>
              <w:t>M</w:t>
            </w:r>
            <w:r>
              <w:rPr>
                <w:rFonts w:ascii="Times New Roman" w:hAnsi="Times New Roman" w:cs="Times New Roman"/>
                <w:sz w:val="24"/>
                <w:szCs w:val="24"/>
                <w:lang w:eastAsia="ja-JP"/>
              </w:rPr>
              <w:t xml:space="preserve">obilization Perfect Manual 2, </w:t>
            </w:r>
            <w:proofErr w:type="spellStart"/>
            <w:r w:rsidR="00286918" w:rsidRPr="00095269">
              <w:rPr>
                <w:rFonts w:ascii="Times New Roman" w:hAnsi="Times New Roman" w:cs="Times New Roman"/>
                <w:sz w:val="24"/>
                <w:szCs w:val="24"/>
              </w:rPr>
              <w:t>Keibunsha</w:t>
            </w:r>
            <w:proofErr w:type="spellEnd"/>
            <w:r w:rsidR="00286918" w:rsidRPr="00095269">
              <w:rPr>
                <w:rFonts w:ascii="Times New Roman" w:hAnsi="Times New Roman" w:cs="Times New Roman"/>
                <w:sz w:val="24"/>
                <w:szCs w:val="24"/>
              </w:rPr>
              <w:t>, Tokyo, 201</w:t>
            </w:r>
            <w:r w:rsidR="00286918">
              <w:rPr>
                <w:rFonts w:ascii="Times New Roman" w:hAnsi="Times New Roman" w:cs="Times New Roman"/>
                <w:sz w:val="24"/>
                <w:szCs w:val="24"/>
              </w:rPr>
              <w:t>9</w:t>
            </w:r>
            <w:r w:rsidR="00286918" w:rsidRPr="00095269">
              <w:rPr>
                <w:rFonts w:ascii="Times New Roman" w:hAnsi="Times New Roman" w:cs="Times New Roman"/>
                <w:sz w:val="24"/>
                <w:szCs w:val="24"/>
              </w:rPr>
              <w:t>.</w:t>
            </w:r>
          </w:p>
          <w:p w14:paraId="2C47CDA2" w14:textId="50C50986" w:rsidR="00095269" w:rsidRPr="00095269" w:rsidRDefault="00095269" w:rsidP="00095269">
            <w:pPr>
              <w:pStyle w:val="a3"/>
              <w:numPr>
                <w:ilvl w:val="0"/>
                <w:numId w:val="4"/>
              </w:numPr>
              <w:ind w:leftChars="0"/>
              <w:rPr>
                <w:rFonts w:ascii="Times New Roman" w:hAnsi="Times New Roman" w:cs="Times New Roman"/>
                <w:sz w:val="24"/>
                <w:szCs w:val="24"/>
              </w:rPr>
            </w:pPr>
            <w:r w:rsidRPr="00095269">
              <w:rPr>
                <w:rFonts w:ascii="Times New Roman" w:hAnsi="Times New Roman" w:cs="Times New Roman"/>
                <w:sz w:val="24"/>
                <w:szCs w:val="24"/>
              </w:rPr>
              <w:t xml:space="preserve">Physical Assessment Handbook for Early Mobilization, </w:t>
            </w:r>
            <w:proofErr w:type="spellStart"/>
            <w:r w:rsidRPr="00095269">
              <w:rPr>
                <w:rFonts w:ascii="Times New Roman" w:hAnsi="Times New Roman" w:cs="Times New Roman"/>
                <w:sz w:val="24"/>
                <w:szCs w:val="24"/>
              </w:rPr>
              <w:t>Keibunsha</w:t>
            </w:r>
            <w:proofErr w:type="spellEnd"/>
            <w:r w:rsidRPr="00095269">
              <w:rPr>
                <w:rFonts w:ascii="Times New Roman" w:hAnsi="Times New Roman" w:cs="Times New Roman"/>
                <w:sz w:val="24"/>
                <w:szCs w:val="24"/>
              </w:rPr>
              <w:t>, Tokyo, 2014.</w:t>
            </w:r>
          </w:p>
          <w:p w14:paraId="59A8884E" w14:textId="29BC0920" w:rsidR="00095269" w:rsidRDefault="00095269" w:rsidP="00E73402">
            <w:pPr>
              <w:pStyle w:val="a3"/>
              <w:numPr>
                <w:ilvl w:val="0"/>
                <w:numId w:val="4"/>
              </w:numPr>
              <w:ind w:leftChars="0"/>
              <w:rPr>
                <w:rFonts w:ascii="Times New Roman" w:hAnsi="Times New Roman" w:cs="Times New Roman"/>
                <w:sz w:val="24"/>
                <w:szCs w:val="24"/>
              </w:rPr>
            </w:pPr>
            <w:r w:rsidRPr="00E73402">
              <w:rPr>
                <w:rFonts w:ascii="Times New Roman" w:hAnsi="Times New Roman" w:cs="Times New Roman"/>
                <w:sz w:val="24"/>
                <w:szCs w:val="24"/>
              </w:rPr>
              <w:t xml:space="preserve">Nursing Care and Rehabilitation for acute neurological patients, </w:t>
            </w:r>
            <w:proofErr w:type="spellStart"/>
            <w:r w:rsidRPr="00E73402">
              <w:rPr>
                <w:rFonts w:ascii="Times New Roman" w:hAnsi="Times New Roman" w:cs="Times New Roman"/>
                <w:sz w:val="24"/>
                <w:szCs w:val="24"/>
              </w:rPr>
              <w:t>Keibunsha</w:t>
            </w:r>
            <w:proofErr w:type="spellEnd"/>
            <w:r w:rsidRPr="00E73402">
              <w:rPr>
                <w:rFonts w:ascii="Times New Roman" w:hAnsi="Times New Roman" w:cs="Times New Roman"/>
                <w:sz w:val="24"/>
                <w:szCs w:val="24"/>
              </w:rPr>
              <w:t>, Tokyo, 2015</w:t>
            </w:r>
            <w:r w:rsidR="00A9596E">
              <w:rPr>
                <w:rFonts w:ascii="Times New Roman" w:hAnsi="Times New Roman" w:cs="Times New Roman"/>
                <w:sz w:val="24"/>
                <w:szCs w:val="24"/>
              </w:rPr>
              <w:t>.</w:t>
            </w:r>
            <w:r w:rsidR="00E73402">
              <w:rPr>
                <w:rFonts w:ascii="Times New Roman" w:hAnsi="Times New Roman" w:cs="Times New Roman"/>
                <w:sz w:val="24"/>
                <w:szCs w:val="24"/>
              </w:rPr>
              <w:t xml:space="preserve">      </w:t>
            </w:r>
          </w:p>
          <w:p w14:paraId="1DC8FB7A" w14:textId="701CE57B" w:rsidR="00E73402" w:rsidRDefault="00E73402" w:rsidP="00E73402">
            <w:pPr>
              <w:pStyle w:val="a3"/>
              <w:widowControl/>
              <w:shd w:val="clear" w:color="auto" w:fill="FFFFFF"/>
              <w:ind w:leftChars="0" w:left="360" w:firstLineChars="2100" w:firstLine="5040"/>
              <w:jc w:val="left"/>
              <w:rPr>
                <w:rFonts w:ascii="Times New Roman" w:hAnsi="Times New Roman" w:cs="Times New Roman"/>
                <w:sz w:val="24"/>
                <w:szCs w:val="24"/>
              </w:rPr>
            </w:pPr>
            <w:proofErr w:type="gramStart"/>
            <w:r w:rsidRPr="00095269">
              <w:rPr>
                <w:rFonts w:ascii="Times New Roman" w:hAnsi="Times New Roman" w:cs="Times New Roman"/>
                <w:sz w:val="24"/>
                <w:szCs w:val="24"/>
              </w:rPr>
              <w:t>etc..</w:t>
            </w:r>
            <w:proofErr w:type="gramEnd"/>
          </w:p>
          <w:p w14:paraId="1F9C813E" w14:textId="77777777" w:rsidR="00892809" w:rsidRPr="00095269" w:rsidRDefault="00892809" w:rsidP="00E73402">
            <w:pPr>
              <w:pStyle w:val="a3"/>
              <w:widowControl/>
              <w:shd w:val="clear" w:color="auto" w:fill="FFFFFF"/>
              <w:ind w:leftChars="0" w:left="360" w:firstLineChars="2100" w:firstLine="5040"/>
              <w:jc w:val="left"/>
              <w:rPr>
                <w:rFonts w:ascii="Times New Roman" w:hAnsi="Times New Roman" w:cs="Times New Roman"/>
                <w:color w:val="000000" w:themeColor="text1"/>
                <w:sz w:val="24"/>
                <w:szCs w:val="24"/>
              </w:rPr>
            </w:pPr>
          </w:p>
          <w:p w14:paraId="6C100D9A" w14:textId="3320F7B7" w:rsidR="00E73402" w:rsidRDefault="00E73402" w:rsidP="00E73402">
            <w:pPr>
              <w:rPr>
                <w:rFonts w:ascii="Times New Roman" w:eastAsia="ＭＳ 明朝" w:hAnsi="Times New Roman" w:cs="Times New Roman"/>
                <w:i/>
                <w:color w:val="000000" w:themeColor="text1"/>
                <w:sz w:val="24"/>
                <w:lang w:eastAsia="ja-JP"/>
              </w:rPr>
            </w:pPr>
            <w:r>
              <w:rPr>
                <w:rFonts w:ascii="Times New Roman" w:eastAsia="ＭＳ 明朝" w:hAnsi="Times New Roman" w:cs="Times New Roman" w:hint="eastAsia"/>
                <w:i/>
                <w:color w:val="000000" w:themeColor="text1"/>
                <w:sz w:val="24"/>
                <w:lang w:eastAsia="ja-JP"/>
              </w:rPr>
              <w:t>P</w:t>
            </w:r>
            <w:r>
              <w:rPr>
                <w:rFonts w:ascii="Times New Roman" w:eastAsia="ＭＳ 明朝" w:hAnsi="Times New Roman" w:cs="Times New Roman"/>
                <w:i/>
                <w:color w:val="000000" w:themeColor="text1"/>
                <w:sz w:val="24"/>
                <w:lang w:eastAsia="ja-JP"/>
              </w:rPr>
              <w:t>oster &amp; Oral presentations (world-wide conference)</w:t>
            </w:r>
          </w:p>
          <w:p w14:paraId="568524F1" w14:textId="75E383EA" w:rsidR="00446876" w:rsidRPr="00892809" w:rsidRDefault="00892809" w:rsidP="00892809">
            <w:pPr>
              <w:pStyle w:val="a3"/>
              <w:numPr>
                <w:ilvl w:val="0"/>
                <w:numId w:val="5"/>
              </w:numPr>
              <w:ind w:leftChars="0"/>
              <w:rPr>
                <w:rFonts w:ascii="Times New Roman" w:eastAsia="ＭＳ 明朝" w:hAnsi="Times New Roman" w:cs="Times New Roman"/>
                <w:iCs/>
                <w:color w:val="000000" w:themeColor="text1"/>
                <w:sz w:val="24"/>
                <w:lang w:eastAsia="ja-JP"/>
              </w:rPr>
            </w:pPr>
            <w:r w:rsidRPr="00892809">
              <w:rPr>
                <w:rFonts w:ascii="Times New Roman" w:eastAsia="ＭＳ 明朝" w:hAnsi="Times New Roman" w:cs="Times New Roman" w:hint="eastAsia"/>
                <w:iCs/>
                <w:color w:val="000000" w:themeColor="text1"/>
                <w:sz w:val="24"/>
                <w:lang w:eastAsia="ja-JP"/>
              </w:rPr>
              <w:t>E</w:t>
            </w:r>
            <w:r w:rsidRPr="00892809">
              <w:rPr>
                <w:rFonts w:ascii="Times New Roman" w:eastAsia="ＭＳ 明朝" w:hAnsi="Times New Roman" w:cs="Times New Roman"/>
                <w:iCs/>
                <w:color w:val="000000" w:themeColor="text1"/>
                <w:sz w:val="24"/>
                <w:lang w:eastAsia="ja-JP"/>
              </w:rPr>
              <w:t>uropean Conference on weaning and rehabilitation</w:t>
            </w:r>
          </w:p>
          <w:p w14:paraId="0377E1DD" w14:textId="77777777" w:rsidR="00892809" w:rsidRDefault="00892809" w:rsidP="006C5B55">
            <w:pPr>
              <w:rPr>
                <w:rFonts w:ascii="Times New Roman" w:eastAsia="ＭＳ 明朝" w:hAnsi="Times New Roman" w:cs="Times New Roman"/>
                <w:iCs/>
                <w:color w:val="000000" w:themeColor="text1"/>
                <w:sz w:val="24"/>
                <w:lang w:eastAsia="ja-JP"/>
              </w:rPr>
            </w:pPr>
            <w:r>
              <w:rPr>
                <w:rFonts w:ascii="Times New Roman" w:eastAsia="ＭＳ 明朝" w:hAnsi="Times New Roman" w:cs="Times New Roman" w:hint="eastAsia"/>
                <w:iCs/>
                <w:color w:val="000000" w:themeColor="text1"/>
                <w:sz w:val="24"/>
                <w:lang w:eastAsia="ja-JP"/>
              </w:rPr>
              <w:t xml:space="preserve"> </w:t>
            </w:r>
            <w:r>
              <w:rPr>
                <w:rFonts w:ascii="Times New Roman" w:eastAsia="ＭＳ 明朝" w:hAnsi="Times New Roman" w:cs="Times New Roman"/>
                <w:iCs/>
                <w:color w:val="000000" w:themeColor="text1"/>
                <w:sz w:val="24"/>
                <w:lang w:eastAsia="ja-JP"/>
              </w:rPr>
              <w:t xml:space="preserve">(Athens 2014, Copenhagen 2015, </w:t>
            </w:r>
          </w:p>
          <w:p w14:paraId="6272FCB8" w14:textId="77777777" w:rsidR="00892809" w:rsidRDefault="00892809" w:rsidP="00892809">
            <w:pPr>
              <w:ind w:firstLineChars="750" w:firstLine="1800"/>
              <w:rPr>
                <w:rFonts w:ascii="Times New Roman" w:eastAsia="ＭＳ 明朝" w:hAnsi="Times New Roman" w:cs="Times New Roman"/>
                <w:iCs/>
                <w:color w:val="000000" w:themeColor="text1"/>
                <w:sz w:val="24"/>
                <w:lang w:eastAsia="ja-JP"/>
              </w:rPr>
            </w:pPr>
            <w:r>
              <w:rPr>
                <w:rFonts w:ascii="Times New Roman" w:eastAsia="ＭＳ 明朝" w:hAnsi="Times New Roman" w:cs="Times New Roman"/>
                <w:iCs/>
                <w:color w:val="000000" w:themeColor="text1"/>
                <w:sz w:val="24"/>
                <w:lang w:eastAsia="ja-JP"/>
              </w:rPr>
              <w:t>Hamburg 2016,</w:t>
            </w:r>
            <w:r>
              <w:rPr>
                <w:rFonts w:ascii="Times New Roman" w:eastAsia="ＭＳ 明朝" w:hAnsi="Times New Roman" w:cs="Times New Roman" w:hint="eastAsia"/>
                <w:iCs/>
                <w:color w:val="000000" w:themeColor="text1"/>
                <w:sz w:val="24"/>
                <w:lang w:eastAsia="ja-JP"/>
              </w:rPr>
              <w:t xml:space="preserve"> </w:t>
            </w:r>
            <w:r>
              <w:rPr>
                <w:rFonts w:ascii="Times New Roman" w:eastAsia="ＭＳ 明朝" w:hAnsi="Times New Roman" w:cs="Times New Roman"/>
                <w:iCs/>
                <w:color w:val="000000" w:themeColor="text1"/>
                <w:sz w:val="24"/>
                <w:lang w:eastAsia="ja-JP"/>
              </w:rPr>
              <w:t>Leuven-Belgium 2018)</w:t>
            </w:r>
          </w:p>
          <w:p w14:paraId="33A40345" w14:textId="741B5661" w:rsidR="00E73402" w:rsidRDefault="00892809" w:rsidP="006C5B55">
            <w:pPr>
              <w:pStyle w:val="a3"/>
              <w:numPr>
                <w:ilvl w:val="0"/>
                <w:numId w:val="5"/>
              </w:numPr>
              <w:ind w:leftChars="0"/>
              <w:rPr>
                <w:rFonts w:ascii="Times New Roman" w:eastAsia="ＭＳ 明朝" w:hAnsi="Times New Roman" w:cs="Times New Roman"/>
                <w:iCs/>
                <w:color w:val="000000" w:themeColor="text1"/>
                <w:sz w:val="24"/>
                <w:lang w:eastAsia="ja-JP"/>
              </w:rPr>
            </w:pPr>
            <w:r w:rsidRPr="00892809">
              <w:rPr>
                <w:rFonts w:ascii="Times New Roman" w:eastAsia="ＭＳ 明朝" w:hAnsi="Times New Roman" w:cs="Times New Roman" w:hint="eastAsia"/>
                <w:iCs/>
                <w:color w:val="000000" w:themeColor="text1"/>
                <w:sz w:val="24"/>
                <w:lang w:eastAsia="ja-JP"/>
              </w:rPr>
              <w:t>J</w:t>
            </w:r>
            <w:r w:rsidRPr="00892809">
              <w:rPr>
                <w:rFonts w:ascii="Times New Roman" w:eastAsia="ＭＳ 明朝" w:hAnsi="Times New Roman" w:cs="Times New Roman"/>
                <w:iCs/>
                <w:color w:val="000000" w:themeColor="text1"/>
                <w:sz w:val="24"/>
                <w:lang w:eastAsia="ja-JP"/>
              </w:rPr>
              <w:t>ohns Hopkins conference 2017</w:t>
            </w:r>
          </w:p>
          <w:p w14:paraId="57CDC185" w14:textId="6D4C44B8" w:rsidR="00892809" w:rsidRDefault="00892809" w:rsidP="006C5B55">
            <w:pPr>
              <w:pStyle w:val="a3"/>
              <w:numPr>
                <w:ilvl w:val="0"/>
                <w:numId w:val="5"/>
              </w:numPr>
              <w:ind w:leftChars="0"/>
              <w:rPr>
                <w:rFonts w:ascii="Times New Roman" w:eastAsia="ＭＳ 明朝" w:hAnsi="Times New Roman" w:cs="Times New Roman"/>
                <w:iCs/>
                <w:color w:val="000000" w:themeColor="text1"/>
                <w:sz w:val="24"/>
                <w:lang w:eastAsia="ja-JP"/>
              </w:rPr>
            </w:pPr>
            <w:r>
              <w:rPr>
                <w:rFonts w:ascii="Times New Roman" w:eastAsia="ＭＳ 明朝" w:hAnsi="Times New Roman" w:cs="Times New Roman" w:hint="eastAsia"/>
                <w:iCs/>
                <w:color w:val="000000" w:themeColor="text1"/>
                <w:sz w:val="24"/>
                <w:lang w:eastAsia="ja-JP"/>
              </w:rPr>
              <w:t>A</w:t>
            </w:r>
            <w:r>
              <w:rPr>
                <w:rFonts w:ascii="Times New Roman" w:eastAsia="ＭＳ 明朝" w:hAnsi="Times New Roman" w:cs="Times New Roman"/>
                <w:iCs/>
                <w:color w:val="000000" w:themeColor="text1"/>
                <w:sz w:val="24"/>
                <w:lang w:eastAsia="ja-JP"/>
              </w:rPr>
              <w:t xml:space="preserve">sia Pacific Early Mobilization conference </w:t>
            </w:r>
          </w:p>
          <w:p w14:paraId="21F54879" w14:textId="4615528D" w:rsidR="00892809" w:rsidRDefault="00892809" w:rsidP="00892809">
            <w:pPr>
              <w:rPr>
                <w:rFonts w:ascii="Times New Roman" w:eastAsia="ＭＳ 明朝" w:hAnsi="Times New Roman" w:cs="Times New Roman"/>
                <w:iCs/>
                <w:color w:val="000000" w:themeColor="text1"/>
                <w:sz w:val="24"/>
                <w:lang w:eastAsia="ja-JP"/>
              </w:rPr>
            </w:pPr>
            <w:r>
              <w:rPr>
                <w:rFonts w:ascii="Times New Roman" w:eastAsia="ＭＳ 明朝" w:hAnsi="Times New Roman" w:cs="Times New Roman" w:hint="eastAsia"/>
                <w:iCs/>
                <w:color w:val="000000" w:themeColor="text1"/>
                <w:sz w:val="24"/>
                <w:lang w:eastAsia="ja-JP"/>
              </w:rPr>
              <w:t xml:space="preserve"> </w:t>
            </w:r>
            <w:r>
              <w:rPr>
                <w:rFonts w:ascii="Times New Roman" w:eastAsia="ＭＳ 明朝" w:hAnsi="Times New Roman" w:cs="Times New Roman"/>
                <w:iCs/>
                <w:color w:val="000000" w:themeColor="text1"/>
                <w:sz w:val="24"/>
                <w:lang w:eastAsia="ja-JP"/>
              </w:rPr>
              <w:t>(Tokyo 2015, Seoul 2016, Singapore 2017</w:t>
            </w:r>
          </w:p>
          <w:p w14:paraId="5061960B" w14:textId="66CBAE87" w:rsidR="00892809" w:rsidRPr="00892809" w:rsidRDefault="00892809" w:rsidP="00892809">
            <w:pPr>
              <w:rPr>
                <w:rFonts w:ascii="Times New Roman" w:eastAsia="ＭＳ 明朝" w:hAnsi="Times New Roman" w:cs="Times New Roman"/>
                <w:iCs/>
                <w:color w:val="000000" w:themeColor="text1"/>
                <w:sz w:val="24"/>
                <w:lang w:eastAsia="ja-JP"/>
              </w:rPr>
            </w:pPr>
            <w:r>
              <w:rPr>
                <w:rFonts w:ascii="Times New Roman" w:eastAsia="ＭＳ 明朝" w:hAnsi="Times New Roman" w:cs="Times New Roman" w:hint="eastAsia"/>
                <w:iCs/>
                <w:color w:val="000000" w:themeColor="text1"/>
                <w:sz w:val="24"/>
                <w:lang w:eastAsia="ja-JP"/>
              </w:rPr>
              <w:t xml:space="preserve"> </w:t>
            </w:r>
            <w:r>
              <w:rPr>
                <w:rFonts w:ascii="Times New Roman" w:eastAsia="ＭＳ 明朝" w:hAnsi="Times New Roman" w:cs="Times New Roman"/>
                <w:iCs/>
                <w:color w:val="000000" w:themeColor="text1"/>
                <w:sz w:val="24"/>
                <w:lang w:eastAsia="ja-JP"/>
              </w:rPr>
              <w:t xml:space="preserve">              Beijing 2018, Kuching- Malaysia 2019)</w:t>
            </w:r>
          </w:p>
          <w:p w14:paraId="401B9F16" w14:textId="4190DBC7" w:rsidR="00E73402" w:rsidRPr="00892809" w:rsidRDefault="00892809" w:rsidP="006C5B55">
            <w:pPr>
              <w:rPr>
                <w:rFonts w:ascii="Times New Roman" w:eastAsia="ＭＳ 明朝" w:hAnsi="Times New Roman" w:cs="Times New Roman"/>
                <w:i/>
                <w:color w:val="000000" w:themeColor="text1"/>
                <w:sz w:val="24"/>
                <w:lang w:eastAsia="ja-JP"/>
              </w:rPr>
            </w:pPr>
            <w:r>
              <w:rPr>
                <w:rFonts w:ascii="Times New Roman" w:eastAsia="ＭＳ 明朝" w:hAnsi="Times New Roman" w:cs="Times New Roman"/>
                <w:i/>
                <w:color w:val="000000" w:themeColor="text1"/>
                <w:sz w:val="24"/>
                <w:lang w:eastAsia="ja-JP"/>
              </w:rPr>
              <w:t xml:space="preserve"> </w:t>
            </w:r>
          </w:p>
          <w:p w14:paraId="30B4E3E3" w14:textId="26975634" w:rsidR="00E73402" w:rsidRDefault="00E73402" w:rsidP="006C5B55">
            <w:pPr>
              <w:rPr>
                <w:rFonts w:ascii="Times New Roman" w:eastAsia="ＭＳ 明朝" w:hAnsi="Times New Roman" w:cs="Times New Roman"/>
                <w:i/>
                <w:color w:val="000000" w:themeColor="text1"/>
                <w:sz w:val="24"/>
                <w:lang w:eastAsia="ja-JP"/>
              </w:rPr>
            </w:pPr>
          </w:p>
          <w:p w14:paraId="16D2E175" w14:textId="77777777" w:rsidR="00E73402" w:rsidRPr="00E73402" w:rsidRDefault="00E73402" w:rsidP="006C5B55">
            <w:pPr>
              <w:rPr>
                <w:rFonts w:ascii="Times New Roman" w:eastAsia="ＭＳ 明朝" w:hAnsi="Times New Roman" w:cs="Times New Roman"/>
                <w:i/>
                <w:color w:val="000000" w:themeColor="text1"/>
                <w:sz w:val="24"/>
                <w:lang w:eastAsia="ja-JP"/>
              </w:rPr>
            </w:pPr>
          </w:p>
          <w:p w14:paraId="4CE70A0A" w14:textId="77777777" w:rsidR="007D08A9" w:rsidRPr="00446876" w:rsidRDefault="007D08A9" w:rsidP="006C5B55">
            <w:pPr>
              <w:rPr>
                <w:rFonts w:ascii="Times New Roman" w:eastAsia="ＭＳ 明朝" w:hAnsi="Times New Roman" w:cs="Times New Roman"/>
                <w:i/>
                <w:color w:val="000000" w:themeColor="text1"/>
                <w:sz w:val="24"/>
                <w:lang w:eastAsia="ja-JP"/>
              </w:rPr>
            </w:pPr>
          </w:p>
        </w:tc>
      </w:tr>
    </w:tbl>
    <w:p w14:paraId="37AFB603" w14:textId="77777777" w:rsidR="006C5B55" w:rsidRPr="0063317B" w:rsidRDefault="006C5B55" w:rsidP="0063317B">
      <w:pPr>
        <w:rPr>
          <w:rFonts w:ascii="Times New Roman" w:eastAsia="ＭＳ 明朝" w:hAnsi="Times New Roman" w:cs="Times New Roman"/>
          <w:sz w:val="24"/>
          <w:lang w:eastAsia="ja-JP"/>
        </w:rPr>
      </w:pPr>
    </w:p>
    <w:sectPr w:rsidR="006C5B55" w:rsidRPr="0063317B" w:rsidSect="0063317B">
      <w:pgSz w:w="11906" w:h="16838"/>
      <w:pgMar w:top="1701" w:right="1440" w:bottom="709"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B15F1" w14:textId="77777777" w:rsidR="00020806" w:rsidRDefault="00020806" w:rsidP="008C4615">
      <w:pPr>
        <w:spacing w:after="0" w:line="240" w:lineRule="auto"/>
      </w:pPr>
      <w:r>
        <w:separator/>
      </w:r>
    </w:p>
  </w:endnote>
  <w:endnote w:type="continuationSeparator" w:id="0">
    <w:p w14:paraId="423D8DD1" w14:textId="77777777" w:rsidR="00020806" w:rsidRDefault="00020806" w:rsidP="008C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338EC" w14:textId="77777777" w:rsidR="00020806" w:rsidRDefault="00020806" w:rsidP="008C4615">
      <w:pPr>
        <w:spacing w:after="0" w:line="240" w:lineRule="auto"/>
      </w:pPr>
      <w:r>
        <w:separator/>
      </w:r>
    </w:p>
  </w:footnote>
  <w:footnote w:type="continuationSeparator" w:id="0">
    <w:p w14:paraId="713B70FD" w14:textId="77777777" w:rsidR="00020806" w:rsidRDefault="00020806" w:rsidP="008C4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25D87"/>
    <w:multiLevelType w:val="hybridMultilevel"/>
    <w:tmpl w:val="C3BC7C6C"/>
    <w:lvl w:ilvl="0" w:tplc="F20A18A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4429F"/>
    <w:multiLevelType w:val="hybridMultilevel"/>
    <w:tmpl w:val="B3683BDE"/>
    <w:lvl w:ilvl="0" w:tplc="FE56B77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E05102"/>
    <w:multiLevelType w:val="hybridMultilevel"/>
    <w:tmpl w:val="194E1B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1034DA7"/>
    <w:multiLevelType w:val="hybridMultilevel"/>
    <w:tmpl w:val="6E30B286"/>
    <w:lvl w:ilvl="0" w:tplc="F7DC5B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61666"/>
    <w:multiLevelType w:val="hybridMultilevel"/>
    <w:tmpl w:val="6BA87452"/>
    <w:lvl w:ilvl="0" w:tplc="9C6C6C26">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55"/>
    <w:rsid w:val="00020806"/>
    <w:rsid w:val="00095269"/>
    <w:rsid w:val="00194EA7"/>
    <w:rsid w:val="001A0C34"/>
    <w:rsid w:val="00231E4F"/>
    <w:rsid w:val="00286918"/>
    <w:rsid w:val="002C2B15"/>
    <w:rsid w:val="003201A0"/>
    <w:rsid w:val="00342E99"/>
    <w:rsid w:val="003B1335"/>
    <w:rsid w:val="003F54F5"/>
    <w:rsid w:val="00446876"/>
    <w:rsid w:val="00446FB5"/>
    <w:rsid w:val="004971E7"/>
    <w:rsid w:val="0052101F"/>
    <w:rsid w:val="005634C1"/>
    <w:rsid w:val="00616412"/>
    <w:rsid w:val="0063317B"/>
    <w:rsid w:val="00640238"/>
    <w:rsid w:val="006C5B55"/>
    <w:rsid w:val="00726E6F"/>
    <w:rsid w:val="00744AAA"/>
    <w:rsid w:val="007A557A"/>
    <w:rsid w:val="007D08A9"/>
    <w:rsid w:val="007F1412"/>
    <w:rsid w:val="00892809"/>
    <w:rsid w:val="008C4615"/>
    <w:rsid w:val="009A1D24"/>
    <w:rsid w:val="009B13A9"/>
    <w:rsid w:val="00A14ADB"/>
    <w:rsid w:val="00A9596E"/>
    <w:rsid w:val="00AC2F9A"/>
    <w:rsid w:val="00B373F2"/>
    <w:rsid w:val="00BE6DD0"/>
    <w:rsid w:val="00C21FE3"/>
    <w:rsid w:val="00C805D7"/>
    <w:rsid w:val="00C808D9"/>
    <w:rsid w:val="00D748B1"/>
    <w:rsid w:val="00DA627A"/>
    <w:rsid w:val="00E73402"/>
    <w:rsid w:val="00EF5D48"/>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937A5"/>
  <w15:docId w15:val="{5916C72C-27D2-4B7E-8C3E-80F3646D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E4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B55"/>
    <w:pPr>
      <w:ind w:leftChars="400" w:left="800"/>
    </w:pPr>
  </w:style>
  <w:style w:type="table" w:styleId="a4">
    <w:name w:val="Table Grid"/>
    <w:basedOn w:val="a1"/>
    <w:uiPriority w:val="39"/>
    <w:rsid w:val="006C5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4615"/>
    <w:pPr>
      <w:tabs>
        <w:tab w:val="center" w:pos="4513"/>
        <w:tab w:val="right" w:pos="9026"/>
      </w:tabs>
      <w:snapToGrid w:val="0"/>
    </w:pPr>
  </w:style>
  <w:style w:type="character" w:customStyle="1" w:styleId="a6">
    <w:name w:val="ヘッダー (文字)"/>
    <w:basedOn w:val="a0"/>
    <w:link w:val="a5"/>
    <w:uiPriority w:val="99"/>
    <w:rsid w:val="008C4615"/>
  </w:style>
  <w:style w:type="paragraph" w:styleId="a7">
    <w:name w:val="footer"/>
    <w:basedOn w:val="a"/>
    <w:link w:val="a8"/>
    <w:uiPriority w:val="99"/>
    <w:unhideWhenUsed/>
    <w:rsid w:val="008C4615"/>
    <w:pPr>
      <w:tabs>
        <w:tab w:val="center" w:pos="4513"/>
        <w:tab w:val="right" w:pos="9026"/>
      </w:tabs>
      <w:snapToGrid w:val="0"/>
    </w:pPr>
  </w:style>
  <w:style w:type="character" w:customStyle="1" w:styleId="a8">
    <w:name w:val="フッター (文字)"/>
    <w:basedOn w:val="a0"/>
    <w:link w:val="a7"/>
    <w:uiPriority w:val="99"/>
    <w:rsid w:val="008C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2185</Characters>
  <Application>Microsoft Office Word</Application>
  <DocSecurity>0</DocSecurity>
  <Lines>18</Lines>
  <Paragraphs>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YoungJun</dc:creator>
  <cp:keywords/>
  <dc:description/>
  <cp:lastModifiedBy>Katz</cp:lastModifiedBy>
  <cp:revision>2</cp:revision>
  <cp:lastPrinted>2020-05-24T13:06:00Z</cp:lastPrinted>
  <dcterms:created xsi:type="dcterms:W3CDTF">2021-03-03T12:04:00Z</dcterms:created>
  <dcterms:modified xsi:type="dcterms:W3CDTF">2021-03-03T12:04:00Z</dcterms:modified>
</cp:coreProperties>
</file>